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一价全含 升级版 古堡名峰 优享德法瑞意13日行程单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SK17447669513U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参考时间:  CA965     PEKFRA   0230 0650 
                <w:br/>
                参考航班：  CA876     CDGPEK 1230 0445+1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（瑞士山峰）征服著名的瑞士阿尔卑斯山峰—雪朗峰
                <w:br/>
                （童话城堡）感受独特的神秘与童话般的浪漫
                <w:br/>
                （浪漫之路）德国浪漫之旅海德堡，罗滕堡
                <w:br/>
                （罗马深度）罗马深度体验，打卡必游景点
                <w:br/>
                （浪漫游船）浪漫巴黎塞纳河游船，欣赏塞纳河两岸迷人美景
                <w:br/>
                （贡多拉游船）乘坐纤细别致的贡多拉游船，穿梭在浪漫威尼斯的水巷中
                <w:br/>
                （凡尔赛宫）昔日法兰西帝国皇宫凡尔赛宫，气势非凡，雄伟壮观
                <w:br/>
                （金色山口）乘坐金色山口观光列车，欣赏瑞士优美风景
                <w:br/>
                （美食盛宴）意大利T骨牛排，法国三道式法餐，瑞士奶酪火锅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第一天
                <w:br/>
                06.10
                <w:br/>
                周二	北京（BEIJING）
                <w:br/>
                23：00  今日在首都机场集合（实际航班以出团通知为准）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北京法兰克福海德堡罗腾堡德国小镇
                <w:br/>
              </w:t>
            </w:r>
          </w:p>
          <w:p>
            <w:pPr>
              <w:pStyle w:val="indent"/>
            </w:pPr>
            <w:r>
              <w:rPr>
                <w:rFonts w:ascii="微软雅黑" w:hAnsi="微软雅黑" w:eastAsia="微软雅黑" w:cs="微软雅黑"/>
                <w:color w:val="000000"/>
                <w:sz w:val="20"/>
                <w:szCs w:val="20"/>
              </w:rPr>
              <w:t xml:space="preserve">
                北京法兰克福海德堡罗腾堡德国小镇
                <w:br/>
                （FRANKFURT-HEIDELBURG-ROTHENBURG-GERMANY TOWN）
                <w:br/>
                （约90公里/166公里/138公里）
                <w:br/>
                参考时间:  CA965     PEKFRA   0230 0650        
                <w:br/>
                02：30  搭乘国际航班飞往法兰克福，期待已久的欧洲离我们越来越近…
                <w:br/>
                06: 50  抵达法兰克福机场，我们安排专车接机，准备迎接精彩的旅程…
                <w:br/>
                08：30  法兰克福市区游览（以下景点，游览时间约1小时），法兰克福位于美茵河右岸，临近美茵河与莱茵河的交汇点，是重要工商业、金融和交通中心也是欧陆文化中心。罗马广场是法兰克福现代化市容中唯一仍保留着中古街道面貌的广场。广场旁边的建筑物有旧市政厅，其阶梯状的人字形屋顶，别具特色。罗马广场西侧的三个山形墙的建筑物，可以说是法兰克福的象征，罗马广场东侧的哥特式建筑是法兰克福大教堂（下车游览约30分钟），是德国皇帝加冕的教堂。
                <w:br/>
                09：00  乘车前往德国著名旅游文化之都--海德堡；
                <w:br/>
                11：30  午餐，六菜一汤
                <w:br/>
                13：00  游览海德堡（游览时间共约40分钟）：海德堡遍布田园诗般的小城镇、一望无际的葡萄园山林深处的古堡，给人一种乐而忘返、质朴无华的享受。到达后游览充满文艺复兴古桥，远眺中世纪古堡，行走于典雅的旧城区之中；
                <w:br/>
                14：00 乘车前往德国罗滕堡。抵达后，罗滕堡市区游览（约30分钟），作为德国巴伐利亚的知名小镇，罗滕堡有"中世纪明珠"的美称，也是浪漫之路、古堡之路的一个非常重要的组成部分。古城墙、市集广场上的市政厅、圣乔治屠龙雕像喷水池、城堡公园等等。当傍晚的夕阳撒下柔和的金光，时光仿佛在一刹那停滞，千年前的景致在人们眼前重现，异国的风采、怀古的幽情，让人们愈发沉醉。
                <w:br/>
                17：00  乘车前往德国小镇
                <w:br/>
                18：00  晚餐，六菜一汤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德国小镇富森奥博阿梅尔高因斯布鲁克
                <w:br/>
              </w:t>
            </w:r>
          </w:p>
          <w:p>
            <w:pPr>
              <w:pStyle w:val="indent"/>
            </w:pPr>
            <w:r>
              <w:rPr>
                <w:rFonts w:ascii="微软雅黑" w:hAnsi="微软雅黑" w:eastAsia="微软雅黑" w:cs="微软雅黑"/>
                <w:color w:val="000000"/>
                <w:sz w:val="20"/>
                <w:szCs w:val="20"/>
              </w:rPr>
              <w:t xml:space="preserve">
                德国小镇富森奥博阿梅尔高因斯布鲁克（GERMANY TOWN-FUSSEN-OBERAMMERGAU-INNSBRUCK） 
                <w:br/>
                （约130公里/51公里/86公里）
                <w:br/>
                07：30  酒店享用西式早餐
                <w:br/>
                08：00  乘车前往阿尔卑斯山脚下罗曼蒂克大道最南边的一站—富森
                <w:br/>
                10：00  游览童话城堡－新天鹅堡（入内约40分钟），新天鹅堡始建于1869年，是根据巴伐利亚国王路德维希二世的梦想所设计，并花费了17年时间建造而成的。路德维希二世是艺术的爱好者，他一生受着瓦格纳歌剧的影响，构想了传说中曾是白雪公主居住的地方，并以瓦格纳创作的音乐剧《天鹅骑士》为灵感，开始修建新天鹅堡。(新天鹅堡由于流量控制可能无法入内参观，如遇流量管制将改参观高天鹅堡，敬请谅解）
                <w:br/>
                11：00  乘车前往德国纯净壁画小镇--奥博阿梅尔高
                <w:br/>
                12：00  午餐，六菜一汤
                <w:br/>
                13：00  游览奥博阿梅尔高（约30分钟）。小镇坐落在德国南部黑森林地区阿尔卑斯山脚下，约有百十户人家，四周被群山环绕，每家每户外墙上都清晰可见华丽精美的壁画，比如老少皆知的《格林童话》故事、历史传说、圣经故事等等，走进小镇访古寻幽，仿佛置身于一座巨型的户外壁画博物馆！整个小镇充满浓郁的中世纪遗风古韵，又不失现代的纯净浪漫！闲庭信步，用心去感悟每一个故事，品味每一处精彩。
                <w:br/>
                17：00  乘车前往因斯布鲁克
                <w:br/>
                19：00  晚餐，六菜一汤
                <w:br/>
                20：00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因斯布鲁克威尼斯博洛尼亚
                <w:br/>
              </w:t>
            </w:r>
          </w:p>
          <w:p>
            <w:pPr>
              <w:pStyle w:val="indent"/>
            </w:pPr>
            <w:r>
              <w:rPr>
                <w:rFonts w:ascii="微软雅黑" w:hAnsi="微软雅黑" w:eastAsia="微软雅黑" w:cs="微软雅黑"/>
                <w:color w:val="000000"/>
                <w:sz w:val="20"/>
                <w:szCs w:val="20"/>
              </w:rPr>
              <w:t xml:space="preserve">
                因斯布鲁克威尼斯博洛尼亚（INNSBRUCK-VENICE-BOLOGNA）（约388公里/154公里）
                <w:br/>
                07：00  酒店享用西式早餐
                <w:br/>
                08：00  乘车前往举世闻名的“水都”、被誉为“亚德里亚海的明珠”--威尼斯
                <w:br/>
                12：00  午餐，六菜一汤
                <w:br/>
                13：00  威尼斯不仅是充满梦想与魔力的艺术城市，更是世人眼中浪漫的化身。乘船抵达威尼斯本岛后（城市参观约60分钟）；参观祥鸽群集的圣马可广场和集拜占庭建筑之大成的圣马可教堂（外观）、道奇宫（外观）、叹息桥（外观）......前往被称为“白色巨象”-里亚托桥，这里是威尼斯地标性建筑。威尼斯3座横跨大运河的桥梁之一，莎士比亚的名剧《威尼斯商人》就是以这里为背景。之后乘坐贡多拉游船*（含船票，约25分钟），搭乘这种威尼斯特有的船头船尾高高翘起的小船，穿梭于这座闻名于世的水城之间。 
                <w:br/>
                16：00  乘车前往博洛尼亚
                <w:br/>
                18：00  晚餐，六菜一汤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博洛尼亚罗马
                <w:br/>
              </w:t>
            </w:r>
          </w:p>
          <w:p>
            <w:pPr>
              <w:pStyle w:val="indent"/>
            </w:pPr>
            <w:r>
              <w:rPr>
                <w:rFonts w:ascii="微软雅黑" w:hAnsi="微软雅黑" w:eastAsia="微软雅黑" w:cs="微软雅黑"/>
                <w:color w:val="000000"/>
                <w:sz w:val="20"/>
                <w:szCs w:val="20"/>
              </w:rPr>
              <w:t xml:space="preserve">
                博洛尼亚罗马（BOLOGNA-ROME）（约378公里）
                <w:br/>
                07：00  酒店享用西式早餐
                <w:br/>
                08：00  乘车前往拥有悠久历史和辉煌古代文明的城市--罗马
                <w:br/>
                12：00  午餐，六菜一汤
                <w:br/>
                13：00  罗马市区深度游览（以下景点游览时间约3小时）。斗兽场（外观约20分钟）位于市中心，是古罗马时期最大的圆形角斗场，威严而壮观；旁边是公元315年修建的君士坦丁凯旋门，经历了1700年的风风雨雨，仍保存了当初的完美造型。古罗马广场是古罗马时代的城市中心，始建于公元前6世纪，是集齐政治、宗教、商业、娱乐等建筑的聚集地，至今残留了些许的古罗马时期的重要建筑的废墟，又可以被称为“古罗马废墟”。跟随著名影星奥黛丽·赫本的脚步，沿着中国人再熟悉不过的影片《罗马假日》中的路线，在罗马这个既充满文化气息又罗曼蒂克的古都，过一个完整的阳光假日，游览万神殿（外观），四河喷泉广场，站在阳光下的西班牙阶梯（游览约15分钟）上，想起电影里俏皮可爱的赫本在附近闲逛，在许愿泉（游览约15分钟）投下一枚硬币，期待再次来到罗马。
                <w:br/>
                18：00  晚餐，六菜一汤
                <w:br/>
                19：00  回酒店休息
                <w:br/>
                特别注意：从2024年12月25日起，意大利罗马遇到25年一次禧年，届时罗马将迎接至少3500万信徒和旅游朝拜者，意大利政府对罗马市区的大巴车进行限流，因此团队进入市区可能改用公共交通的方式进入，敬请谅解！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罗马THE MALL佛罗伦萨v比萨
                <w:br/>
              </w:t>
            </w:r>
          </w:p>
          <w:p>
            <w:pPr>
              <w:pStyle w:val="indent"/>
            </w:pPr>
            <w:r>
              <w:rPr>
                <w:rFonts w:ascii="微软雅黑" w:hAnsi="微软雅黑" w:eastAsia="微软雅黑" w:cs="微软雅黑"/>
                <w:color w:val="000000"/>
                <w:sz w:val="20"/>
                <w:szCs w:val="20"/>
              </w:rPr>
              <w:t xml:space="preserve">
                罗马THE MALL佛罗伦萨v比萨（ROME-THE MALL-FLORENCE-PISA）
                <w:br/>
                （约252公里/35公里/84公里）
                <w:br/>
                07：30  酒店享用西式早餐
                <w:br/>
                08：00  乘车前往THE MALL
                <w:br/>
                11：00  The Mall坐落在风景如画的托斯卡纳乡间。精致优雅的建筑群内，一系列精选的国际高档时尚品牌以其独有的姿态展现在您眼前。您可尽情选购各大品牌的男装、女装、童装、箱包配饰、香水、鞋类及家居用品（自由购物约1.5小时）。
                <w:br/>
                12：00  午餐，六菜一汤
                <w:br/>
                14：00  乘车前往游览意大利文艺复兴运动发源地－佛罗伦萨
                <w:br/>
                15：00  游览佛罗伦萨（以下景点游览时间40分钟）。橘红色圆顶的圣母百花大教堂（外观）是佛罗伦萨最重要的地标，由教堂、洗礼堂、钟楼组成，洗礼堂的正门由于大师米开朗基罗的赞誉而得到“天堂之门”的美誉。市政厅广场（外观），这里有一座建于十三世纪的碉堡式旧宫（外观），侧翼的走廊，现在连同整个广场成为了一座露天雕塑博物馆，各种石雕和铜像作品栩栩如生，形象传神，其中人们所熟悉的米开朗琪罗的《大卫像》复制品就在此。
                <w:br/>
                17：00  乘车前往比萨
                <w:br/>
                18：00  晚餐，意大利T骨牛排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比萨v五渔村v意大利小镇
                <w:br/>
              </w:t>
            </w:r>
          </w:p>
          <w:p>
            <w:pPr>
              <w:pStyle w:val="indent"/>
            </w:pPr>
            <w:r>
              <w:rPr>
                <w:rFonts w:ascii="微软雅黑" w:hAnsi="微软雅黑" w:eastAsia="微软雅黑" w:cs="微软雅黑"/>
                <w:color w:val="000000"/>
                <w:sz w:val="20"/>
                <w:szCs w:val="20"/>
              </w:rPr>
              <w:t xml:space="preserve">
                比萨v五渔村v意大利小镇（PISA-CHIQUE TERRE-ITALY TOWN）
                <w:br/>
                （约80公里/224公里）
                <w:br/>
                07：30  酒店享用西式早餐
                <w:br/>
                08：00  游览比萨斜塔（外观约20分钟）。比萨斜塔位于意大利托斯卡纳省比萨城北面的奇迹广场上，比萨斜塔是比萨城的标志，1987年它和相邻的大教堂、洗礼堂、墓园一起因其对11世纪至14世纪意大利建筑艺术的巨大影响，而被联合国教育科学文化组织评选为世界遗产。
                <w:br/>
                10：00  乘车前往世外桃源五渔村； 
                <w:br/>
                11：00  游览五渔村（游览约30分钟），碧澈的海水和奇巧的险峰让这五个静静躺在利古里亚海边山坳中的小渔村有了如诗如画的醉人之美。沉浸于古老的遗迹与壮观的景致在碧绿大海的衬托下，沿线右边是壮丽陡峭的山崖，左边即是蔚蓝深邃的利古里亚海，远看彷佛十分惊险，就像走在石壁之中，让走在小径上的恋人紧紧地牵起双手，佳人美景更添浓情蜜意。
                <w:br/>
                13：00  午餐，六菜一汤
                <w:br/>
                14：30  乘车前往意大利小镇
                <w:br/>
                18：00  晚餐，六菜一汤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意大利小镇因特拉肯（TOWN-INTERLAKEN-LUCEN）
                <w:br/>
              </w:t>
            </w:r>
          </w:p>
          <w:p>
            <w:pPr>
              <w:pStyle w:val="indent"/>
            </w:pPr>
            <w:r>
              <w:rPr>
                <w:rFonts w:ascii="微软雅黑" w:hAnsi="微软雅黑" w:eastAsia="微软雅黑" w:cs="微软雅黑"/>
                <w:color w:val="000000"/>
                <w:sz w:val="20"/>
                <w:szCs w:val="20"/>
              </w:rPr>
              <w:t xml:space="preserve">
                意大利小镇因特拉肯（TOWN-INTERLAKEN-LUCEN）
                <w:br/>
                08: 00   酒店享用西式早餐
                <w:br/>
                08: 30   乘车前往瑞士度假胜地-因特拉肯。
                <w:br/>
                12: 00   午餐，六菜一汤
                <w:br/>
                14：00   著名的阿尔卑斯山、007系类影片拍摄地-雪朗峰（如遇检修，改去铁力士山或其他阿尔卑斯山峰），欣赏瑞士美景。
                <w:br/>
                17: 00   游览这座被联合国教科文组织列入世界文化遗产的小镇，拥有浓郁英国风情，夹在两湖中间，如世外桃源一般的宁静祥和。踱步贯穿镇上的亚拉河，在绿草如茵的山坡上仰望阿尔卑斯山的曼妙身姿（城市游览约1小时）。 
                <w:br/>
                18: 00   晚餐，瑞士奶酪火锅
                <w:br/>
                19: 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因特拉肯卢塞恩法国小镇（INTERLKEN-LUZERN-TOWN）
                <w:br/>
              </w:t>
            </w:r>
          </w:p>
          <w:p>
            <w:pPr>
              <w:pStyle w:val="indent"/>
            </w:pPr>
            <w:r>
              <w:rPr>
                <w:rFonts w:ascii="微软雅黑" w:hAnsi="微软雅黑" w:eastAsia="微软雅黑" w:cs="微软雅黑"/>
                <w:color w:val="000000"/>
                <w:sz w:val="20"/>
                <w:szCs w:val="20"/>
              </w:rPr>
              <w:t xml:space="preserve">
                因特拉肯卢塞恩法国小镇（INTERLKEN-LUZERN-TOWN）
                <w:br/>
                07：30  酒店享用西式早餐
                <w:br/>
                08：00  体验可以欣赏瑞士山水景致的金色山口快车*（含车票），沿途欣赏瑞士的秀美景色。（金色山口快车时间依实际预定为准）抵达卢塞恩开始市区游览，参观为了纪念在法国大革命时期，誓死保卫法国国王路易十六而战死的瑞士雇佣军而修建的狮子像纪念碑,卢塞恩市的精神象征－卡佩尔桥、天鹅广场。漫步在风景如画的卢塞恩湖畔。（以上景点约1小时）
                <w:br/>
                12：00  午餐，六菜一汤
                <w:br/>
                14：30  乘车前往法国小镇
                <w:br/>
                18：30  晚餐，六菜一汤
                <w:br/>
                19：30  回酒店休息
                <w:br/>
                交通：交通：汽车，火车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法国小镇巴黎（TOWN-PARIS）（约314公里）
                <w:br/>
                07：30  酒店享用西式早餐
                <w:br/>
                08：00  乘车前往浪漫花都-巴黎
                <w:br/>
                12：00  午餐，六菜一汤
                <w:br/>
                15：00  参观世界三大博物馆之一的卢浮宫*（含门票，含耳机讲解，游览约1.5小时），这个建筑本身就是艺术杰作，它坐落在塞纳河中心的北岸，在这座艺术殿堂里您可欣赏到镇馆三宝：蒙娜丽莎的微笑、爱神维纳斯雕像和胜利女神像。
                <w:br/>
                18：00  晚餐，三道式法餐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巴黎（PARIS）
                <w:br/>
                08：00  酒店享用西式早餐
                <w:br/>
                09：00  游览凯旋门（约20分钟）是香榭丽舍大道的起点，也是巴黎主要庆典活动的起点，以凯旋门为中心，放射出去的12条街道，犹如十二道光芒，映射着这座光芒四射的城市。香街的另一端是世界上最美丽的协和广场（约20分钟）。随后搭乘塞纳河游船*（约30分钟，含船票）欣赏两岸风光。远眺闻名世界的艾菲尔铁塔（外观不上塔，约20分钟）.游览巴黎圣母院（车览外观），它是巴黎的象征，随着维克多雨果的小说使它名扬海外，拿破仑曾经于此加冕为皇帝。
                <w:br/>
                12：00  午餐，六菜一汤
                <w:br/>
                13：00  游览著名的凡尔赛宫*（含门票，含耳机讲解，不含后花园，游览约1小时），她是法国封建时期帝王的行宫，始建于十六世纪，后经扩建形成现在的规模。凡尔赛宫外观宏伟，内部陈设更富于艺术魅力，处处金碧辉煌，豪华非凡。
                <w:br/>
                18：00  晚餐，六菜一汤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酒店：当地四星级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
                <w:br/>
              </w:t>
            </w:r>
          </w:p>
          <w:p>
            <w:pPr>
              <w:pStyle w:val="indent"/>
            </w:pPr>
            <w:r>
              <w:rPr>
                <w:rFonts w:ascii="微软雅黑" w:hAnsi="微软雅黑" w:eastAsia="微软雅黑" w:cs="微软雅黑"/>
                <w:color w:val="000000"/>
                <w:sz w:val="20"/>
                <w:szCs w:val="20"/>
              </w:rPr>
              <w:t xml:space="preserve">
                巴黎北京（PARIS/ BEIJING）  
                <w:br/>
                参考航班：  CA876     CDGPEK 1230 0445+1 
                <w:br/>
                07：00  酒店享用西式早餐
                <w:br/>
                08：00  乘车前往机场，办理退税及登机手续
                <w:br/>
                12：25  搭乘国际航班客机返回北京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北京（BEIJING）
                <w:br/>
                04：45 抵达北京机场，满载欧洲的精彩记忆回到温馨的家…
                <w:br/>
                欧洲使馆要求销签，如果这次旅行回国后，您需要马上使用护照，请报名时与旅游顾问协调时间。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中国至欧洲往返机票（团队经济舱）
                <w:br/>
                欧洲境内旅游用车，船，火车及内陆航班
                <w:br/>
                当地四星级酒店（双人间 / 西式早餐）
                <w:br/>
                中式午晚餐（六菜一汤，10人一桌）
                <w:br/>
                行程中提及的特色餐
                <w:br/>
                行程中所列景点首道门票，讲解
                <w:br/>
                全程领队服务费，讲解费及欧洲司机小费
                <w:br/>
                ADS团队旅游签证费
                <w:br/>
                中国人民保险公司
                <w:br/>
                保险条款详情请联系旅游顾问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中国境内航班，升舱，欧洲境内公共交通及出租车等；
                <w:br/>
                酒店内一切私人消费，包括行李搬运，Minibar，点餐，付费电视等费用
                <w:br/>
                行程中注明餐食自理的费用
                <w:br/>
                特殊情况下的退餐费用，每人每次8欧元
                <w:br/>
                行程中未提及的入内门票
                <w:br/>
                个人原因产生的司机加班费，导游服务费
                <w:br/>
                护照费；签证相关费用：例如未成年人公证，认证等
                <w:br/>
                保险中承保外的一切费用；如翻译，护工，交通等
                <w:br/>
                70岁以上额外保险的费用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二、服务标准说明：
                <w:br/>
                1.	航班说明：行程中所列航班号及时间供参考，请以出团通知标注航班时间为准； 
                <w:br/>
                2.	酒店说明：
                <w:br/>
                a)	行程中所列酒店星级标准为当地酒店评定标准； 
                <w:br/>
                b)	由于各种原因如环保、历史悠久、气候变暖等，部分酒店无空调设备；
                <w:br/>
                c)	欧洲习惯吃简单的早餐，酒店早餐通常有面包、咖啡、茶、果汁，请酌量拿取；
                <w:br/>
                d)	如果因展会、酒店爆满等因素，会依实际情况调整住宿城市，但不会影响酒店星级及整体游览时间； 
                <w:br/>
                e)	酒店城市税：
                <w:br/>
                城市税是入住酒店时需要客人支付的一种税，支付金额取决于酒店星级，星级越高支付的金额越多；
                <w:br/>
                城市税不包含在房费里，需要旅客在入住时现场支付。
                <w:br/>
                国家	城市	城市/住宿税	酒店星级
                <w:br/>
                法国	巴黎	10.73 EUR	当地五星
                <w:br/>
                法国	巴黎	8.13 EUR	当地四星
                <w:br/>
                法国	巴黎	5.20 EUR	当地三星
                <w:br/>
                法国	米卢斯/第戎/斯特拉斯堡等小镇	1.65-2.75 EUR	当地三星-四星
                <w:br/>
                瑞士	因特拉肯/卢塞恩/日内瓦/伯尔尼	1.8-5.7 CHF	当地三星-四星
                <w:br/>
                意大利	米兰/威尼斯/那不勒斯	4.0-5.0 EUR	当地四星
                <w:br/>
                意大利	佛罗伦萨	7.0 EUR	当地四星
                <w:br/>
                意大利	罗马	7.5 EUR	当地四星
                <w:br/>
                意大利	博洛尼亚/帕尔马/维罗纳等小镇	3.5-4.5 EUR	当地四星
                <w:br/>
                德国	法兰克福/慕尼黑/富森	2.0--3.5 EUR	当地四星
                <w:br/>
                奥地利	维也纳	2-4.0 EUR	当地三星-四星
                <w:br/>
                奥地利	因斯布鲁克	1.6-2EUR	当地三星-四星
                <w:br/>
                荷兰	阿姆斯特丹/海牙	按至少房费的12.5%收取	当地三星-四星
                <w:br/>
                以上为欧洲各城市参考价格，具体以入住的酒店前台收费为准。
                <w:br/>
                3.	行程说明：
                <w:br/>
                a)	行程中所注明的城市间距离参照境外地图，实际行车时间视当地交通状况为准； 
                <w:br/>
                b)	如遇景点关门，本社有权调整游览顺序；如确实无法安排，将根据实际情况进行调整；
                <w:br/>
                c)	景点实际游览时间以行程中标注时间为准，承诺不少于标注时间； 
                <w:br/>
                d)	行程中未标注“入内参观”的景点均为游览外观，入内参观景点均含门票；
                <w:br/>
                4.	退费说明：
                <w:br/>
                a)	如遇天气、战争、罢工、地震等人力不可抗力因素无法游览，我社将按照旅行社协议，退还未游览景点门票费用（赠送项目费用不退），其他费用因为提前预付已经发生无法退还；
                <w:br/>
                b)	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三、销签说明：
                <w:br/>
                1.	欧洲使馆规定，会抽查部分或全部客人回国后面试销签。抽到的客人须按照通知时间本人前往使馆。建议返程机票订在回国当天下午或第二天；如遇回国抵达当天为周五六日，请订下周一下午或晚上的航班；
                <w:br/>
                2.	部分使馆会在客人回国几天后才通知面试销签，此情况较难理解，但实属使馆现行做法。所有面试费用由客人自理，请做好被通知面试销签准备；
                <w:br/>
                3.	使馆规定，凡在旅行社办理团签的客人须在抵达首都机场时将护照、全程登机牌交回使馆（届时会有专人收取），护照销签时间取决于使馆进度，因旺季或有大型活动等原因，使馆工作量大销签时间会长些，请您理解；
                <w:br/>
                4.	请保管好全程登机牌并核对姓名，若因客人原因丢失、缺损登机牌或姓名错误，请回国后配合旅行社第一时间前往使馆面试销签；如果不能当即销签，使馆将会另行通知面试时间，由此产生的有费用由客人承担； 
                <w:br/>
                5.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w:br/>
                <w:br/>
                四、行程外活动安排:
                <w:br/>
                您根据需要和个人喜好，自主自愿参加附件（一）和（二）的活动，如您不参加，将根据原行程安排；
                <w:br/>
                如您参加附件（一）和（二）的活动，需要在境外书面签字交予领队。 
                <w:br/>
                <w:br/>
                附件一：购物补充确认
                <w:br/>
                经旅游者与旅行社双方充分协商，就本次旅游的购物场所达成一致，旅游者自愿签署本补充协议。
                <w:br/>
                1.	购物活动由旅游者根据自身需要自主决定，旅行社全程无强制购物；
                <w:br/>
                2.	游客自行前往非本补充协议中的购物场所购买的商品及退税，旅行社不承担任何责任；
                <w:br/>
                3.	欧洲各国对商品定价都有严格管理，同一国家内同样商品不会有较大差价，请您仔细做好攻略后谨慎购买，我社无法承担退换差价的责任；
                <w:br/>
                4.	游客在本补充协议约定的购物场所购买的商品，非商品质量问题，旅行社不协助退换；
                <w:br/>
                5.	欧洲法律规定购物金额低于1000欧元可支付现金，1000欧元以上请携带VISA、MASTER的信用卡；
                <w:br/>
                6.	退税说明：
                <w:br/>
                1)	退税是欧盟对非欧盟游客在欧洲购物的优惠政策，退税手续及流程均由国家控制，偶尔出现退税不成功、税单邮递过程中丢失导致无法退税等问题，我们会协助处理，但无法承担任何赔偿。
                <w:br/>
                2)	导游有责任和义务协助贵宾办理退税手续，导游应详细讲解退税流程、注意事项及税单的正确填写。
                <w:br/>
                3)	退税不成功提示：如因为个人原因（未按流程操作、未邮寄税单、未提供信用卡）或客观原因（如海关退税部门临时休息、更改流程，税单在邮寄过程中发生问题商家没有收到税单等）在退税过程中出现错误，导致被扣款、无法退钱、退税金额有所出入等情况，旅行社和导游仅能协助您积极处理，并不能承担您的损失，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本条款约定与出境旅游合同第十三条第2款、第十五条第1款约定有冲突的，双方同意以本款约定为准。 2、行程中所含特色餐为团队提前预定，不改不退；如果您有特殊的餐食要求，请您提前通知相关人员； 3、由于行程内一些项目为集体采购资源，客人取消后无法提供客人其名下发票凭证，请知悉。 我同意上述附加条款作为双方签署的旅游合同不可分割的组成部分。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2025-04-20T10:24:13+08:00</dcterms:created>
  <dcterms:modified xsi:type="dcterms:W3CDTF">2025-04-20T10:24:13+08:00</dcterms:modified>
</cp:coreProperties>
</file>

<file path=docProps/custom.xml><?xml version="1.0" encoding="utf-8"?>
<Properties xmlns="http://schemas.openxmlformats.org/officeDocument/2006/custom-properties" xmlns:vt="http://schemas.openxmlformats.org/officeDocument/2006/docPropsVTypes"/>
</file>