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【宁夏】【 五一趣宁夏】双卧5日游行程单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SK1744699726SA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【旅途亮点】夕发朝至，往返D字头双动卧直达快车
                <w:br/>
                【精选景点】中国最好玩的地方之一《爸爸去哪儿》拍摄地—沙坡头旅游区
                <w:br/>
                中国电影从这里走向世界—镇北堡西部影城
                <w:br/>
                大漠中的伊甸园—通湖草原
                <w:br/>
                全国35个王牌旅游景点之一—沙湖
                <w:br/>
                邂逅浪漫日落——览山公园
                <w:br/>
                探寻千古岩画·唯石能言—贺兰山岩画
                <w:br/>
                【特别安排】含贺兰山岩画电瓶车；通湖草原景区电瓶车；沙湖含大游船，让您的行程更舒适
                <w:br/>
                【品质保证】 北京成团，铁定带全陪，专车向导、景区充足游览，让您用心感受诗和远方！
                <w:br/>
                【精选酒店】全程2晚携程四钻酒店，感受舒适住宿，给您宾至如归的温馨感受！
                <w:br/>
                【玩转宁夏】特别安排中卫住1晚，行程不赶路更合理；打卡西北最大的夜市“怀远夜市”感受人间烟火
                <w:br/>
                【特色美食】尽情享受宁夏特色美食【铜锅涮羊肉】肉无限量；回族特色【九碗十三花】，满足您的味蕾！
                <w:br/>
                【贴心赠送】 每人每天1瓶水、旅游三宝【沙漠魔术丝巾+眼罩+冰袖】，逢生日客人赠送精美蛋糕一份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北京西站集合，乘火车前往银川
                <w:br/>
              </w:t>
            </w:r>
          </w:p>
          <w:p>
            <w:pPr>
              <w:pStyle w:val="indent"/>
            </w:pPr>
            <w:r>
              <w:rPr>
                <w:rFonts w:ascii="微软雅黑" w:hAnsi="微软雅黑" w:eastAsia="微软雅黑" w:cs="微软雅黑"/>
                <w:color w:val="000000"/>
                <w:sz w:val="20"/>
                <w:szCs w:val="20"/>
              </w:rPr>
              <w:t xml:space="preserve">
                D1：北京西站集合，乘火车前往银川      餐：自理               住：火车
                <w:br/>
                今日安排： 根据列车出发时间游客自行前往火车站，乘火车前往“塞上江南”【银川】，宿火车，餐自理。
                <w:br/>
                参考车次：北京西/银川  D267次（19:59--次日07:00），以实际出票为准
                <w:br/>
                 温馨提示：
                <w:br/>
                1、为确保工作人员能联系您，请确保手机保持开机。我社会提前电话通知集合时间 此日无导游服务；任何情况均请拔打7*24小时紧急联系人电话。
                <w:br/>
                2、宁夏气候干燥，有人可能会出现鼻腔干痛、口焦舌燥、皮肤于裂等症，、因此，需带一些常用药，如油质滴鼻药水或者药膏、上清丸、桔梗丸、凡土林或者润肤膏等，同时注意多喝开水，多吃新鲜蔬菜、水果。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镇北堡影视城-通湖草原-中卫
                <w:br/>
              </w:t>
            </w:r>
          </w:p>
          <w:p>
            <w:pPr>
              <w:pStyle w:val="indent"/>
            </w:pPr>
            <w:r>
              <w:rPr>
                <w:rFonts w:ascii="微软雅黑" w:hAnsi="微软雅黑" w:eastAsia="微软雅黑" w:cs="微软雅黑"/>
                <w:color w:val="000000"/>
                <w:sz w:val="20"/>
                <w:szCs w:val="20"/>
              </w:rPr>
              <w:t xml:space="preserve">
                D2：镇北堡影视城-通湖草原-中卫               餐：/中/            住：中卫
                <w:br/>
                 抵达银川后乘车前往景区
                <w:br/>
                【镇北堡西部影城】（游览约2小时）来镇北堡西部影城可以看到许多耳熟能详的电影场景，投身其中，做到来时是游客，走时是明星！张艺谋导演的《红高梁》，紫霞仙子和至尊宝的《大话西游》让无数人对那原始风貌和风情向往不已，镇北堡西部影城因此而有了“中国电影从这里走向世界的美誉”，如今的古堡实现了从“出卖荒凉”到“中国古代北方小城镇的缩影”的转变，在这里捏面人、拉洋片、皮影戏、糖画、剪纸、酿酒、擀毡等等，让您完全融入那个时代。同时还可以了解到民间炕头剪窗花，贴年画，纺线线，等民间非文化物质遗产，让游客仿佛穿越回了明清时期的京城，体验一场民俗盛宴。中餐后前往位于阿拉善左旗的通湖草原
                <w:br/>
                【通湖草原】（游览约2.5时，含电瓶车），在这里沙漠“邂逅”草原，感受沙、水、草集于一体的独特壮美草原沙漠风光，悠扬的码头琴声回肠荡气，让您感受蒙古族的热情友好，绝非沙漠中的“海市蜃楼”，通湖绝对会让您留恋忘返。
                <w:br/>
                【美食推荐打卡地】
                <w:br/>
                晚上自行前往【向阳步行街】是独具大漠边塞风情的美食街区，是一个吃遍当地特色美食的好去处，在这条街上能吃到中卫几乎所有的特色美食；品美食、喝啤酒、听音乐、看演艺……每当华灯初上，向阳街便灯光璀璨、一派繁华热闹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沙坡头-红玛瑙枸杞观光园-览山公园
                <w:br/>
              </w:t>
            </w:r>
          </w:p>
          <w:p>
            <w:pPr>
              <w:pStyle w:val="indent"/>
            </w:pPr>
            <w:r>
              <w:rPr>
                <w:rFonts w:ascii="微软雅黑" w:hAnsi="微软雅黑" w:eastAsia="微软雅黑" w:cs="微软雅黑"/>
                <w:color w:val="000000"/>
                <w:sz w:val="20"/>
                <w:szCs w:val="20"/>
              </w:rPr>
              <w:t xml:space="preserve">
                D3：沙坡头-红玛瑙枸杞观光园-览山公园              餐：早中     住：银川
                <w:br/>
                【沙坡头旅游区】（游览约3.5小时，不含摆渡车及景区内娱乐项目）。沙坡头旅游区位于宁夏南部城市中卫市城西20公里，距首府银川市189公里。景区内集大漠、黄河、高山、绿洲为一体，既具江南景色，又有北国风光，景观奇特，驰名中外，是国家5A级旅游区和国家级腾格里沙漠生态自然保护区，这里曾留下唐代诗人王维著名的诗篇：大漠孤烟直、长河落日圆的壮美诗句。
                <w:br/>
                后乘车返银川参观【红玛瑙枸杞观光园】（游览约1.5小时），AAA级景区，红玛瑙枸杞观光园位于银川市西夏区，在这里，游客可以了解到两千多年的枸杞养生文化，亲手采摘品尝新鲜枸杞，参加趣味性的枸杞采摘比赛，包括黄枸杞、黑枸杞在内的各种枸杞珍稀品种种植园区，也会让游客们对枸杞有新的发现和了解。
                <w:br/>
                后赠送参观【览山公园】（游览约 1.5 小时左右）公园占地很大，山上建有露天剧场的主体造型为仿古罗马斗兽场风格，建筑呈扇形，由固定看台和表演场地组成，所以叫它“斗兽场”。爬上来豁然开朗原来美景在此，金光灿灿的铜黄色复古式欧洲外墙拱门背景极为打眼，此时按下快门，每一张都是网红大片。有一种影片《罗马假日》漫步的感觉。
                <w:br/>
                【注意事项】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❤沙漠里紫外线特别强，一定提前半个小时涂防晒。在沙漠里要及时补充水分，相机做好保护措施！
                <w:br/>
                ❤沙漠的细沙很容易在你不知不觉中进入镜头，然后你的相机很容易遭到不同程度的损害，贵重物品就不要放在容易掉的地方了，漫漫黄沙，一旦葬身于沙漠，转身，就找不回来了。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沙湖-贺兰山岩画-怀远夜市
                <w:br/>
              </w:t>
            </w:r>
          </w:p>
          <w:p>
            <w:pPr>
              <w:pStyle w:val="indent"/>
            </w:pPr>
            <w:r>
              <w:rPr>
                <w:rFonts w:ascii="微软雅黑" w:hAnsi="微软雅黑" w:eastAsia="微软雅黑" w:cs="微软雅黑"/>
                <w:color w:val="000000"/>
                <w:sz w:val="20"/>
                <w:szCs w:val="20"/>
              </w:rPr>
              <w:t xml:space="preserve">
                D4：沙湖-贺兰山岩画-怀远夜市                  餐：早中/        住：火车                    
                <w:br/>
                【沙湖】（含大游船，游览约2.5小时），万亩湖泊，碧波粼粼，湖光山色，相映成趣！千亩苇丛簇簇翠绿，荷花碧绿衬红，鱼翔浅底，鹤冲九霄，湖中小岛百鸟集合，胜似江南水乡；3万亩浩瀚大漠，依水而生，金黄耀眼，尽显北国大漠雄浑之壮观，苍劲之风情。
                <w:br/>
                【贺兰山岩画】（含电瓶车，游览约2小时），参观史前人类文化遗产，这里的石头上记录了远古人类在3000年前至10000年前放牧、狩猎、祭祀、争战、娱舞等生活场景，以及羊、牛、马、驼、豹等多种动物图案和抽象的图腾符号，被称为“岩石报章”。
                <w:br/>
                【怀远夜市】（游览约1.5小时）入夜的怀远路，灯火辉煌，人头攒动，天南地北各色美食诱惑着游人的味蕾，这其中尤以西北美食为最，红柳枝羊肉串、老酸奶、怀远辣条、西域烤包子…想想都都让人垂涎欲滴。
                <w:br/>
                后根据火车时间乘火车返回北京   参考车次：D265次（21:12--次日09:39）或以实际出票为准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D5：-温馨的家                        餐：/        住：温馨的家  
                <w:br/>
                抵达北京西站，结束愉快旅程！
                <w:br/>
                1、返程前请仔细检查自己的行李物品，不要有所遗漏，增加您不必要的麻烦。
                <w:br/>
                2、针对为您精心安排的行程和导游的服务，请留下宝贵的意见，签好意见单，感谢各位贵宾对我们工作的支持，我们会不断的完善自我。
                <w:br/>
                <w:br/>
                【——以上行程时间安排可能会因航班、天气、路况等不可抗力因素，在不影响行程和接待标准前提下，
                <w:br/>
                经全体游客协商同意后，进行游览顺序调整，敬请谅解！——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门票：行程中注明所含景点的首道门票（不含景区内的自费项目，另行约定的除外）；说明：行程打包价核算，当地持任何证件门票产生优惠，费用不退。
                <w:br/>
                用车：当地空调旅游巴士，每人一个正座。若客人自行放弃当日行程，车费不予退还。
                <w:br/>
                住宿：2晚携程四钻酒店双人标准间（中卫：玺月或美利达或同级；银川：物华天阅或同级），本社不提供自然单间，如出现单男单女，请补齐单房差、享受一人用房；
                <w:br/>
                用餐：全程2早3正餐，早餐自助（不占床不含早餐）（平均餐标40元/人/正，十人一桌，八菜一汤， 如人数不足时，将根据实际人数酌情安排用餐；特色餐铜锅涮肉，肉无限量管够）；
                <w:br/>
                导游：持有国家导游资格证，并有从业经验的优秀导游人员（10人以下司机兼向导）
                <w:br/>
                交通：北京-银川-北京往返空调火车二等动卧；备注：根据铁道部规定，往返火车票一经出票须本人持身份证自行前往火车站进行变更，请务必提前知晓。报价中所包含火车票席位为火车硬卧，若出到软卧，请客人现补差价。若出现异地出票，会出现挂失补票或异地挂失补等情况，请客人知晓并配合我社工作人员。 
                <w:br/>
                购物：全程 0 购物店。说明：旅行过程中景区内、停留点等配套自营或衍生设置的含有购物可能的
                <w:br/>
                场所，均非属于旅行社安排的单独购物环节， 请您特别注意甄选，谨慎选择。
                <w:br/>
                儿童说明	1、2岁内婴儿免费；
                <w:br/>
                2、2岁-12岁【含正餐+车位费+导服】；
                <w:br/>
                3、所有儿童均不含床位、酒店早餐、景区门票【大部分酒店1.2以下儿童均免费用早餐，超高儿童依据早餐价格现付酒店；
                <w:br/>
                学生价说明	年满6周岁且未满14周岁的儿童【含往返火车票+正餐+车位费+导服+门票+床位】，同成人标准；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1、行程中景区内的自费娱乐项目等，和行程以外私人产生的费用、酒店内标明收费的酒水饮料、洗衣等一切私人消费；
                <w:br/>
                2、不安排全陪、不含航空险等；
                <w:br/>
                3、如报名时出现单男或单女，要补单房差；
                <w:br/>
                4、购物：景区内各种小商店非旅行社安排的购物店；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1、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3、为了您的出行安全，开车前请系好安全带。
                <w:br/>
                4、70岁以上老年人或不满18周岁未成年人参团，需家属或朋友陪同参加，并签订《健康证明》和《免责书》。
                <w:br/>
                5、旅游车辆严禁超载，未成年小童及婴儿均需占有车位。
                <w:br/>
                6、孕妇参团、行动不便者、有精神病史、传染病、重大手术疾病史者，不予接待
                <w:br/>
                7、18周岁以下无监护人陪同的未成年人，酒店无监护人陪同无法办理入住手续。
                <w:br/>
                我社承诺“白天晚上均不推荐自费景点，（特殊项目：如骑马、电瓶车、篝火晚会等景区附加娱乐项目、歌舞晚宴及个人消费项目等除外）
                <w:br/>
                <w:br/>
                <w:br/>
                <w:br/>
                <w:br/>
                <w:br/>
                <w:br/>
                <w:br/>
                <w:br/>
                <w:br/>
                <w:br/>
                <w:br/>
                <w:br/>
                <w:br/>
                <w:br/>
                <w:br/>
                <w:br/>
                <w:br/>
                <w:br/>
                <w:br/>
                <w:br/>
                <w:br/>
                <w:br/>
                <w:br/>
                <w:br/>
                注意事项	西北旅游注意事项：行程赠送项目为我社行程安排附加体验项目，不参加不退费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三星标准去衡量当地的三星宾馆）.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2025-04-20T15:17:16+08:00</dcterms:created>
  <dcterms:modified xsi:type="dcterms:W3CDTF">2025-04-20T15:17:16+08:00</dcterms:modified>
</cp:coreProperties>
</file>

<file path=docProps/custom.xml><?xml version="1.0" encoding="utf-8"?>
<Properties xmlns="http://schemas.openxmlformats.org/officeDocument/2006/custom-properties" xmlns:vt="http://schemas.openxmlformats.org/officeDocument/2006/docPropsVTypes"/>
</file>