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DLCT1743578992RM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去程：Z149次（07:56-11:13）
                <w:br/>
                回程：Z150次（18:13-22:00）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品牌优势：优质的资源，专业的团队，只为给您献上最轻松、暖心的旅行路线。
                <w:br/>
                臻品酒店：网评四钻酒店+1 晚西江舒适客栈+1 晚镇远舒适客栈，干净舒适。
                <w:br/>
                特色美食：安排当地特色美食，丰盛黔味美食，体验不一样的舌尖之旅。
                <w:br/>
                专业导游：旅途中的小百科、协助处理各项事宜，为品质体验持续保驾护航。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北京-贵阳
                <w:br/>
              </w:t>
            </w:r>
          </w:p>
          <w:p>
            <w:pPr>
              <w:pStyle w:val="indent"/>
            </w:pPr>
            <w:r>
              <w:rPr>
                <w:rFonts w:ascii="微软雅黑" w:hAnsi="微软雅黑" w:eastAsia="微软雅黑" w:cs="微软雅黑"/>
                <w:color w:val="000000"/>
                <w:sz w:val="20"/>
                <w:szCs w:val="20"/>
              </w:rPr>
              <w:t xml:space="preserve">
                北京西站集合，乘车前往贵阳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抵达贵阳→入住酒店→自由活动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推荐打卡：
                <w:br/>
                东山公园：登高远眺，高峰霞举，峻岭云回。俯视城郭，万家烟火，历历在目。
                <w:br/>
                黔灵山：“黔南第一山”，集山、林、泉、湖、洞、寺、动物于一体。
                <w:br/>
                龙里油画大草原：在大草原上，日可观云海、日出、日落；夜可赏星辰、龙里万家灯火。
                <w:br/>
                龙里水乡：以“国际休闲水驿贵州旅游前客厅”为主题，以水筑城，依山傍水、交辉相映、美不胜收。
                <w:br/>
                逛二七路美食街：花溪牛肉粉、肠旺面、恋爱豆腐果、铁签烤肉、水果冰粉、、、、、、
                <w:br/>
                交通：正规旅游车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酒店出发→王若飞故居→黄果树大瀑布→都匀
                <w:br/>
              </w:t>
            </w:r>
          </w:p>
          <w:p>
            <w:pPr>
              <w:pStyle w:val="indent"/>
            </w:pPr>
            <w:r>
              <w:rPr>
                <w:rFonts w:ascii="微软雅黑" w:hAnsi="微软雅黑" w:eastAsia="微软雅黑" w:cs="微软雅黑"/>
                <w:color w:val="000000"/>
                <w:sz w:val="20"/>
                <w:szCs w:val="20"/>
              </w:rPr>
              <w:t xml:space="preserve">
                早餐后乘车前往【王若飞故居】，游览完毕乘车前往国家 AAAAA 级景区【黄果树风景名胜区】，景点之间需换乘景区观光车（50 元/人， 保险 10 元/人，费用需自理；不含大瀑布扶梯单程 30 元/人，双程 50 元/人，属景区自愿消费项目）。【王若飞故居】展示和缅怀王若飞同志光辉事迹的专题性纪念馆。整个布展配以现代的声光技术、投影技术、多媒体技术、绘画雕塑艺术等，充分展示了王若飞同志在各个不同时期的重要经历以及王若飞在中国革命中建立的丰功伟绩。“一切要为人民打算”的牌匾熠熠生辉，一件件珍贵的文物，一张张泛黄的照片，一页页翔实的史料，无一不向观众诉说着那段王若飞等先辈们为革命事业顽强奋斗的峥嵘岁月【黄果树大瀑布】为黄果树瀑布群中最大最壮观的瀑布，宽 101 米、高 77.8 米，也是亚洲第一大瀑布，可以从上、下、前、后、左、右、里、外八个方位观赏。【天星桥上半程】主要观赏山、水、石、树、洞的美妙结合，形态各异却又紧密相连，构成了一个宛如仙境的喀斯特生态微缩景观。脚踏在石上，人行在水中，小桥流水，曲径通幽，在石缝中穿行。【陡坡塘瀑布】为黄果树瀑布群中最宽的瀑布，是一个高 21 米、宽达 105 米的天然坝型瀑布，这里是《西游记》中唐僧师徒四人牵马过河的取景地。游览完毕乘车前往酒店入住。
                <w:br/>
                交通：正规旅游车
                <w:br/>
                景点：王若飞故居、黄果树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酒店→深河桥抗战遗址→荔波小七孔→西江千户苗寨
                <w:br/>
              </w:t>
            </w:r>
          </w:p>
          <w:p>
            <w:pPr>
              <w:pStyle w:val="indent"/>
            </w:pPr>
            <w:r>
              <w:rPr>
                <w:rFonts w:ascii="微软雅黑" w:hAnsi="微软雅黑" w:eastAsia="微软雅黑" w:cs="微软雅黑"/>
                <w:color w:val="000000"/>
                <w:sz w:val="20"/>
                <w:szCs w:val="20"/>
              </w:rPr>
              <w:t xml:space="preserve">
                早餐后乘车前往【深河桥抗战遗址】，游览完毕前往贵州首个世界自然遗产地【荔波小七孔景区】（景区观光车 40 元/人、保险 10 元/人，费用需自理；不含鸳鸯湖游船 30 元/人，属景区内自愿消费项目）；游览完毕乘车前往【西江千户苗寨】（景区 4 程观光车 20 元/人，费用需自理）。【深河桥抗战遗址】遗址坐落在群山环抱之中，新旧两座深河桥见证了抗日战争时期的悲壮历史。1944 年12 月 2 日，日军攻占独山县城，但在中国军队、美国盟军和黔南各族人民的共同抗击下，日军最终败退，独山因此被誉为“抗日战争的转折地”。自 2003 年以来，黔南州和独山县开始规划建设“深河桥抗日文化园”，园内设有“黔南事变”陈列馆和贵州抗日陈列馆，展示了丰富的图片、史料和实物，帮助人们了解世界反法西斯战争和中国抗日战争的脉络。【小七孔景区】景区因一座建造于道光 15 年间(1836 年)的小七孔石桥而得名，被称之为“超级盆景”，集山、水、洞、林、湖、瀑布等为一体，在长不到 2 公里的峡谷内，起迭着 68 级瀑布；拉雅瀑布精巧醉人、水珠飞溅；而长不到 600 米的水上森林，树根盘在错石上，清澈的水流冲刷着青石。行走于其中，仿若身临琼瑶仙池。【西江千户苗寨】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交通：正规旅游车
                <w:br/>
                景点：小七孔、西江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西江→凯里党史陈列馆→镇远古城
                <w:br/>
              </w:t>
            </w:r>
          </w:p>
          <w:p>
            <w:pPr>
              <w:pStyle w:val="indent"/>
            </w:pPr>
            <w:r>
              <w:rPr>
                <w:rFonts w:ascii="微软雅黑" w:hAnsi="微软雅黑" w:eastAsia="微软雅黑" w:cs="微软雅黑"/>
                <w:color w:val="000000"/>
                <w:sz w:val="20"/>
                <w:szCs w:val="20"/>
              </w:rPr>
              <w:t xml:space="preserve">
                早餐后可自由活动，二上观景台赏苗寨晨景（如需乘坐观光车 2 程 10 元/人，费用需自理），烟霞缭绕、小河淌水、田间劳作，一派世外桃源怡然自得的景象。后前往【凯里党史陈列馆】，结束后前往【镇远古城】（景区摆渡车 20 元/人，费用需自理）。【凯里党史陈列馆】是贵州省内首家综合性的党史陈列馆，该馆以全州党的历史发展为主线，重点突出党领导下凯里市的发展历史，时间跨度从 1910 年至今。馆内拥有丰富详实的红色历史人物生平事迹、新中国成立以来经济社会发展介绍，以及大量实物陈展，充分展现了革命烈士、凯里党小组及新中国成立以来共产党员艰苦卓绝、艰难创业、清正廉洁的良好作风，生动诠释了中国共产党人廉洁奉公、一身正气、两袖清风、清清白白的廉洁故事。【镇远古城】城内古街古巷曲径通幽，石桥城垣错落有致，碧水晨雾姿态万千，春江渔火诗意盎然，被誉是“山雄水美”之地。漫步古城特有的“歪门斜道”，感受古城的古风古韵。
                <w:br/>
                交通：正规旅游车
                <w:br/>
                景点：西江、凯里党史陈列管、镇远古镇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酒店→梵净山→贵阳
                <w:br/>
              </w:t>
            </w:r>
          </w:p>
          <w:p>
            <w:pPr>
              <w:pStyle w:val="indent"/>
            </w:pPr>
            <w:r>
              <w:rPr>
                <w:rFonts w:ascii="微软雅黑" w:hAnsi="微软雅黑" w:eastAsia="微软雅黑" w:cs="微软雅黑"/>
                <w:color w:val="000000"/>
                <w:sz w:val="20"/>
                <w:szCs w:val="20"/>
              </w:rPr>
              <w:t xml:space="preserve">
                早餐后乘车前往【梵净山景区】（景区观光车 48 元/人，保险 10 元/人，梵净山东门往返索道 140 元/人，费用需自理）。游览新晋世界自然遗产地，登国家自然保护区，探访联合国“人与生物圈”保护网，穿越原始森林，观梵净山标志性景物——【蘑菇石】，自由拍照留恋。可根据自身情况选择Ⅰ.攀登【红云金顶】，海拔 2336 米，晨间红云瑞气常饶四周，因此而得名。山峰拔地而起，垂直高差达百米，上半部分一分为二，天桥链接，两遍各建一庙，一边供奉释迦佛，一边供奉弥勒佛。由此印证现代佛（释迦牟尼）向未来佛（弥勒佛）的交替。Ⅱ.或攀登【老金顶】，海拔 2494 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交通：正规旅游车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送站
                <w:br/>
              </w:t>
            </w:r>
          </w:p>
          <w:p>
            <w:pPr>
              <w:pStyle w:val="indent"/>
            </w:pPr>
            <w:r>
              <w:rPr>
                <w:rFonts w:ascii="微软雅黑" w:hAnsi="微软雅黑" w:eastAsia="微软雅黑" w:cs="微软雅黑"/>
                <w:color w:val="000000"/>
                <w:sz w:val="20"/>
                <w:szCs w:val="20"/>
              </w:rPr>
              <w:t xml:space="preserve">
                根据您的返程时间安排专车送火车，结束愉快的多彩贵州之旅。第8天返回温馨的家温馨提示：请于 12:00 前在酒店前台退房。（如超出时间段将按照酒店规定收取房费）
                <w:br/>
                交通：正规旅游车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1、住宿：行程中所列酒店标准间，不提供三人间，如产生单人请自行另补单房差。
                <w:br/>
                2、用餐：行程中团队标准用餐，含5早5正餐，正餐标准30元/人/餐。（当地特色美食，地道黔味体验；行程中
                <w:br/>
                备注不含用餐敬请自理，如因自身原因放弃用餐，无餐费退还）
                <w:br/>
                3、用车：当地空调大巴。
                <w:br/>
                4、导服：优秀好评导游贴心服务。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1、不含单房差，如全程未产生住宿费用则退房差，具体标准如下：
                <w:br/>
                时间 单房差 退房差
                <w:br/>
                2.5-3.31 500 300
                <w:br/>
                4.1-4.25 550 350
                <w:br/>
                2、不含景区小交通：黄果树观光车50元/人+保险10元/人，小七孔观光车40元/人+保险10元/人，西江苗寨4
                <w:br/>
                程观光车20元/人，镇远古城摆渡车20元/人，梵净山观光车48元/人+保险10元/人，梵净山东门往返索道140
                <w:br/>
                元/人，合计348元/人，费用需自理。
                <w:br/>
                3、不含景区内自费项目：不含黄果树大瀑布扶梯单程30元/人、双程50元/人，小七孔鸳鸯湖游船30元/人，可
                <w:br/>
                根据个人需要自愿选择消费。
                <w:br/>
                4、儿童价标准：年龄2~14周岁（不含），只含车费、正餐半餐费和导服，不占床不含早，产生的其它费用敬请
                <w:br/>
                自理。
                <w:br/>
                5、保险：包含旅行社责任险，不含旅游意外险。（建议游客出团前购买旅游意外险，注：若未购买旅游意外险
                <w:br/>
                的游客，责任自负，敬请知悉！）
                <w:br/>
                6、服务项目未提到的其它一切费用，例如特殊门票等，请自理。
                <w:br/>
                7、酒店内行李搬运、洗熨、电话、传真、收费电视、烟酒、饮料等私人费用，请自理。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1、每人每天1瓶矿泉水。
                <w:br/>
                2、赠送200元/人西江定点旅拍代金券（可在西江指定旅拍点使用，不可折现，单张代金券只能使用一次）。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1、机场及高铁由专车师傅负责接，接站师傅会提前8小时以上给你短信或电话联系，请保持手机畅通。当天无导
                <w:br/>
                游，客人至酒店前台报自己的名字拿房，等候导游短信或电话通知第二天的出发时间。（7-8月份导游可能要晚
                <w:br/>
                上21:00左右才通知，请耐心等待）
                <w:br/>
                2、14岁以内儿童报价只含正餐半餐费（不含早餐）、车位费，不含门票（包括赠送景点）、不含景区小交通、
                <w:br/>
                不占床位，如产生费用需客人自理。（温馨提示：不占床位的游客，在酒店使用早餐时需另行付费，请直接向餐
                <w:br/>
                厅购买）
                <w:br/>
                3、旅行社对旅游产品自主定价行为，会因出发地、报名时间、机票折扣活动等诸多不同相关因素而导致报名价
                <w:br/>
                格不同。敬请各位游客在参团游览时不比较、不计较，保持合理的心理预期，若因参团价格差异产生的投诉，视
                <w:br/>
                为无效投诉，恕不处理。如因客人自身原因临时取消行程的需收取相应的空位费，行程抵达前一天取消的需收取
                <w:br/>
                车位费损失400元/人，行程当天取消的需收取车位费和房费损失500元/人，敬请留意。
                <w:br/>
                4、贵州酒店标准偏低，请旅游者提前做好心理准备。如遇旺季酒店资源紧张或政府临时征用等特殊情况，我社
                <w:br/>
                有权调整为同等级标准酒店。
                <w:br/>
                5、贵州景区普遍较大，因团队中各家庭游览速度快慢不一，为避免影响贵宾行程体验，导游会在车上统一讲解，
                <w:br/>
                告知景区游览线路、主要特色、集合时间和地点，在关键的路口指引游览方向并执行部分讲解职能，进入景区后
                <w:br/>
                自由活动。
                <w:br/>
                6、请成人带好有效的证件（身份证），儿童带好户口簿。
                <w:br/>
                7、如遇人力不可抗拒因素或政策性调整导致无法游览的景点（堵车、封路、塌方等），我社有权取消或更换为
                <w:br/>
                其它等价景点，赠送景点费用不退，并有权将景点及住宿顺序作相应调整；部分景区及酒店为方便旅游者有自设
                <w:br/>
                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
                <w:br/>
                主要参考依据。不填或虚填者归来后的投诉将无法受理，如在行程进行中对旅行社的服务标准有异议，请尽量在
                <w:br/>
                当地解决。如在旅游期间在当地解决不了，可在当地备案，提醒：旅游投诉时效为返回出发地起30天内有效。
                <w:br/>
                10、行程不含的其它当地特色旅游项目及告知内容，如有需求可与当团导游联系，合理安排时间，不给旅游留下
                <w:br/>
                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本产品线路已提供旅游综合优惠，优惠证件均不再另作退费，且贵州景区已规范实名制购票，出行请带好本人相关有效证件，如身份证、户口簿等，敬请留意。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2025-04-20T15:14:14+08:00</dcterms:created>
  <dcterms:modified xsi:type="dcterms:W3CDTF">2025-04-20T15:14:14+08:00</dcterms:modified>
</cp:coreProperties>
</file>

<file path=docProps/custom.xml><?xml version="1.0" encoding="utf-8"?>
<Properties xmlns="http://schemas.openxmlformats.org/officeDocument/2006/custom-properties" xmlns:vt="http://schemas.openxmlformats.org/officeDocument/2006/docPropsVTypes"/>
</file>