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精讲山西+山西全景5日游/雁门关、应县木塔、云冈石窟 悬空寺、五台山 、晋祠、  山西博物院、乔家大院 平遥古城行程单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SK1743384233m3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※【服务保障】：安心出去玩，一车一导，当地参团提前2天免费退，24H接送机， VIP 9人团  赠V管家全程贴心服务，无论几人均配备景区讲解服务
                <w:br/>
                <w:br/>
                ※ [尊享入住】:携程四钻或者豪华五钻酒店，高点评酒店。
                <w:br/>
                ※【缤纷景点】：五台山静心祈福，乔家大院看晋商兴衰，平遥古城流连忘返，悬空寺巧夺天工，云冈石窟震撼壮观，山西全景深度游览 赠送 山西博物院精讲2小时,
                <w:br/>
                ※【特色美食】：精选社会餐厅 50餐标 拒绝团餐 平遥八碗八碟+晋北家宴 兼顾吃饱与特色，让您品鉴老山西人的舌尖美食
                <w:br/>
                ※【车型精选】：2-4人  配备7座别克或同等级商务， 5人-9人 配备14座或17座新宇通或同等级车型
                <w:br/>
                ※【特别赠送】：赠送山西精美文创明信片+景区盖章亲体验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北京丰台站（具体时间视当日所乘车次而定）乘高铁二等座赴山西省省会—太原 （车程约 580 公里，运行时间 3 小时左右）。太原专人接站【太原】简称并，别 称并州，古称晋阳，也称“龙城”。濒临汾河，三面环山，自古就有“锦绣太原城” 的美誉。是一座具有 2500 多年悠久历史的中华古城，曾为北部边防重镇，是兵家 必争之地，有中原北门之称。安排入住酒店后，客人可根据情况自由活动。晚上可漫步在太原的商业街柳巷，是太原历史最悠久、最繁华的商业街，位于太原市中心的商业闹市区，有三百多年的商业历史。 
                <w:br/>
                <w:br/>
                参考车次：北京丰台 G623（08:13-11:21）/G61（08:56-11:15）/G601（07:26-10:21） 
                <w:br/>
                提示： 火车上请您保管好个人贵重物品，接站导游在您出行当天以短信方式（或电话）通知您 
                <w:br/>
                山西接站详情，请注意查收。行程内游览时间均为参考时间如有出入请谅解
                <w:br/>
                这是一座不大的城市，东西为街南北为路，想在这里迷路其实也是个技术活，大唐王朝从这里走向世界，这儿是名侦探狄仁杰的故乡，这儿也是老陈醋的故乡，在这儿打醋是需要排队，这里就是太原。抵达龙城太原，我们提供24小时接机或接站服务，可提供接机或接站的地点如下：
                <w:br/>
                1.太原武宿机场：位于小店区太榆路，距市中心13公里；
                <w:br/>
                2.太原火车南站：位于小店区太榆路，近机场，是太原的高铁站；
                <w:br/>
                3.太原火车站：位于迎泽大街与建设路的丁字路口；
                <w:br/>
                4.太原市区内任意酒店或地点；
                <w:br/>
                自由活动（本社可提供太原包车一日游活动，详情咨询客服）
                <w:br/>
                推荐景点：山西博物院、汾河景区、迎泽公园、长江美术馆
                <w:br/>
                推荐餐厅：滨河味道(南内环店)  山西菜
                <w:br/>
                      郝刚刚羊杂割  快餐简餐
                <w:br/>
                温馨提示：自由活动期间，您可自行前往，无车无导游陪同。山西博物院每逢周一闭馆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【叹千年石窟 游大同城墙】 太原—大同约3.5小时300公里左右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
                <w:br/>
                雁门关：(参观约1.5小时)是长城上的重要关隘，以"险"著称，被誉为"中华第一关"，有"天下九塞，雁门为首"之说。与宁武关、偏关合称为"外三关"。
                <w:br/>
                <w:br/>
                <w:br/>
                <w:br/>
                <w:br/>
                应县木塔：（参观约1小时）应县木塔全名为佛宫寺释迦塔，位于山西省朔州市应县县城内西北角的佛宫寺院内，是佛宫寺的主体建筑。建于辽清宁二年（公元1056年），金明昌六年（公元1195年）增修完毕。它是我国现存最古老最高大的纯木结构楼阁式建筑，是我国古建筑中的瑰宝，世界木结构建筑的典范，被称为世界三大奇塔
                <w:br/>
                <w:br/>
                <w:br/>
                云冈石窟：(参观约2小时）云冈石窟的造像气势宏伟，被誉为 中国 古代雕刻艺术的宝库。他形象地记录了 印度 及 中亚 佛教艺术向 中国 佛教艺术发展的历史轨迹，反映出佛教造像在 中国 逐渐世俗化、民族化的过程。
                <w:br/>
                <w:br/>
                <w:br/>
                <w:br/>
                <w:br/>
                参观后安排酒店住宿    当天行程结束，入住酒店  
                <w:br/>
                应县木塔：（参观约1小时）应县木塔全名为佛宫寺释迦塔，位于山西省朔州市应县县城内西北角的佛宫寺院内，是佛宫寺的主体建筑。建于辽清宁二年（公元1056年），金明昌六年（公元1195年）增修完毕。它是我国现存最古老最高大的纯木结构楼阁式建筑，是我国古建筑中的瑰宝，世界木结构建筑的典范，被称为世界三大奇塔
                <w:br/>
                云冈石窟：(参观约2小时）云冈石窟的造像气势宏伟，被誉为 中国 古代雕刻艺术的宝库。他形象地记录了 印度 及 中亚 佛教艺术向 中国 佛教艺术发展的历史轨迹，反映出佛教造像在 中国 逐渐世俗化、民族化的过程。
                <w:br/>
                参观后安排酒店住宿    当天行程结束，入住酒店
                <w:br/>
                交通：空调旅游大巴车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【一路向南 巧夺天工 朝圣五台  】 大同-悬空寺约80公里1小时左右-五台山约180公里3小时左右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早餐后乘车赴
                <w:br/>
                <w:br/>
                悬空寺：（游览约1小时）（只进行外观，不进行登临感谢配合 ）是佛、道、儒三教合一的独特寺庙。“悬空寺”建筑极具特色，以如临深渊的险峻而著称，素有“悬空寺，半天高，三根马尾空中吊”的俚语，以如临深渊的险峻而著称。 悬空寺是山西省重点文物保护单位，恒山十八景中“第一胜景” 。
                <w:br/>
                <w:br/>
                
                <w:br/>
                <w:br/>
                五台山：（游览约2小时）五台山是中国佛教四大名山之一。位于山西省东北部忻州市五台县台怀镇，与四川峨嵋山、安徽九华山、浙江普陀山共称“中国佛教四大名山”。是中国佛教及旅游胜地，列中国十大避暑名山之首。2004年，五台山被评为中华十大名山。2009年6月，五台山被列入世界文化遗产。2007年，被评为国家AAAAA级旅游景区。
                <w:br/>
                <w:br/>
                
                <w:br/>
                <w:br/>
                <w:br/>
                殊像寺：供奉五台山最大的文殊菩萨像，是五台山五大禅处，又为青庙十大寺之一，传说是按乾隆容貌塑造。
                <w:br/>
                <w:br/>
                雷音寺或者龙泉寺：五台山雷音寺，原名圣水寺。始建于唐代，宋元明各代均有修缮，清代初年随着藏传佛教的传入，密宗僧人驻锡，遂改为雷音寺。或龙泉寺 游览40分钟：传说很久以前九龙作恶，文殊菩萨施行佛法把它们压在附近这九道山岭之下，在这眼泉水底部还可看到九条小龙的影子，所以被命名为龙泉。泉旁古刹便取名龙泉寺。
                <w:br/>
                <w:br/>
                五爷庙：殿内供奉的五爷是广济龙王文殊菩萨的化身，这里是整个五台山香火最盛的寺庙。在信徒的心中，这里几乎是有求必应的象征，大多来五台山上香的香客们，都是冲着五爷庙来的。  
                <w:br/>
                <w:br/>
                
                <w:br/>
                <w:br/>
                注意:如五台山下雪、修路、下雨等不可抗力因素，到大同需绕行高速，增加车费 50 元/人，现付给导游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早餐后乘车赴  悬空寺：（游览约1小时）（只进行外观，不进行登临感谢配合 ）是佛、道、儒三教合一的独特寺庙。“悬空寺”建筑极具特色，以如临深渊的险峻而著称，素有“悬空寺，半天高，三根马尾空中吊”的俚语，以如临深渊的险峻而著称。 悬空寺是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早餐后乘车前往乔家
                <w:br/>
                晋祠：(参观约2小时）是集中国古代祭祀建筑、园林、雕塑、壁画、碑刻艺术为一体的唯一而珍贵的历史文化遗产，也是世界建筑、园林、雕刻艺术中公元7世纪至12世纪间极为辉煌壮美、璀璨绚烂的篇章
                <w:br/>
                <w:br/>
                <w:br/>
                <w:br/>
                <w:br/>
                <w:br/>
                山西博物院(参观约2小时）：展览面积 1.3 万平方米，文物库区 1.2 万平方米，共有藏品 50 余万件，以青铜、瓷器、石刻、佛教造像、壁画、书画等颇具特色，其中 珍贵文物 40282 件（组），包括一级文物 2129 件（组），另有图书古籍 11 万余册。基本陈列 以“晋魂”为主题，由文明摇篮、夏商踪迹、晋国霸业、民族熔炉、佛风遗韵、戏曲故乡、明 清晋商等 7 个历史文化专题和土木华章、山川精英、翰墨丹青、方圆世界、瓷苑艺葩等 5 个艺 术专题构成
                <w:br/>
                （山西博物院如遇周一闭馆，或票量紧张则变更为北齐壁画博物馆/太原博物馆/晋商博物馆/纯阳宫等，如门票产生差价进行现补）
                <w:br/>
                <w:br/>
                <w:br/>
                <w:br/>
                <w:br/>
                <w:br/>
                乔家大院：(参观约1.5小时）位于祁县乔家堡村正中，又名“在中堂”，是清代有名的商业金融资本家乔致庸的宅第，也是《乔家大院》、《大红灯笼高高挂》等30多部影视作品的拍摄点。如果看过这些电影，那你一定对这里的场景不陌生：成排高挂的红灯笼、高高的砖墙、精美的雕刻、漂亮的斗拱飞檐、 
                <w:br/>
                <w:br/>
                深邃的巷落。另外，乔家大院内还有三件宝物：万人球、犀牛望月镜、九龙灯也值得一看。
                <w:br/>
                <w:br/>
                <w:br/>
                <w:br/>
                <w:br/>
                <w:br/>
                <w:br/>
                平遥古城（自由行）：平遥古城：是生活在历史和现代之间的一座城市，过去和现在的影像在这座城市中清晰重叠。走在明清一条街，雄姿壮观、飞檐翘角的市楼映人眼帘。历史气息浓重的字号和传统风格的建筑，仿佛置身于几个世纪以前的一段旅行之中，恍惚又回到了一两百年前的晋商辉煌时代：浓郁的晋商文化气息，深宅灰墙、市楼落日、社火锣鼓，以及淳朴的民风、令人垂涎欲滴的美食，带给旅行者的是无比闲适和惬意的感觉。安排入住仿古客栈，这里的客栈会使我们仿佛穿越了时间隧道，回到了明清时期；演绎现实版的武林外传！坐在北方的民居炕头，聊着生活，品着小酒，唱着小曲，最惬意的生活在这里享受。晚上自由活动。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【在平遥与你相遇】平遥古城 平遥古城—太原约100KM 1.5小时左右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早餐后：您可以自行逛那四通八达的明清一条街，古城的各个巷子，当地的小店应有尽有，古色古香建筑的红灯笼一挂，那就是“平遥印象”，记忆深刻，流连忘返！
                <w:br/>
                平遥古城（自由活动）：是生活在历史和现代之间的一座城市，过去和现在的影像在这座城市中清晰重叠。走在明清一条街，雄姿壮观、飞檐翘角的市楼映人眼帘。历史气息浓重的字号和传统风格的建筑，仿佛置身于几个世纪以前的一段旅行之中，恍惚又回到了一两百年前的晋商辉煌时代：浓郁的晋商文化气息，深宅灰墙、市楼落日、社火锣鼓，以及淳朴的民风、令人垂涎欲滴的美食，带给旅行者的是无比闲适和惬意的感觉。
                <w:br/>
                
                <w:br/>
                后乘车返回太原结束愉快的山西5日游。
                <w:br/>
                参考车次：太原南 G618（18:07-20:59）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住宿:全程携程四钻或者豪华五钻酒店（此行程不提供自然单间，产生单房差自理
                <w:br/>
                四钻标准：全程房差530元  五钻标准全程房差900元） 
                <w:br/>
                参考酒店:（具体以实际入住酒店为准） 
                <w:br/>
                四钻：
                <w:br/>
                太原：全晋丽呈睿轩酒店，汇大国际酒店，花众致选酒店等同级酒店
                <w:br/>
                大同：华贸大酒店，金凯国际酒店，美晶和阳酒店，高渡精品酒店等同级酒店
                <w:br/>
                忻州：維也纳国际酒店，维也纳温泉酒店，银洋商务酒店，万信至格酒店等同级酒店
                <w:br/>
                平遥：平遥会馆豪华房、大戏堂宾舍豪华房、平遥行会馆、云路驿馆，一锦堂泊恋客栈、天顺意会馆等同级客栈
                <w:br/>
                五钻：
                <w:br/>
                太原：太原富力铂尔曼大酒店、太原湖滨国际大酒店(山西国际会议中心)，晋泽昌文旅酒店等同级酒店
                <w:br/>
                忻州：忻州泛华大酒店、云沐温泉度假酒店等同级酒店
                <w:br/>
                大同：大同金地大酒店、大同云冈美高大酒店、大同贵宾楼酒店、大同云冈建国宾馆、大同北都国际酒店，大同欣宇皇冠酒店等同级酒店
                <w:br/>
                平遥：平遥麒麟阁酒店、又见平遥·光影楼酒店、平遥又见文华大酒店，平遥古城山水花园酒店等同级酒店
                <w:br/>
                <w:br/>
                温馨提示
                <w:br/>
                1、以上酒店仅为参考酒店，如房满等特殊情况，因房源紧张，将安排不低于以上酒店档次的酒店
                <w:br/>
                四钻五钻酒店没有三人间，家庭房尽量安排，如安排不了则3人合住1个标间 ，退一人房差，或3人住2个标间 补个房差 感谢理解
                <w:br/>
                2、南北酒店有差异，普遍比南方低一个档次，请抱着宽容的心态来对待，平遥民俗客栈（炕居多）住宿地为景区内，大多是当地老百姓自己所建，如给大家带来不便，敬请见谅！
                <w:br/>
                餐食：:全程含4早6正（酒店含早，正餐50元/人，八菜一汤，十人一桌，不足十人，菜品按比例减少，此线路为整体打包价，正餐不用不退费。用餐途中若菜品不满请及时与导游当下反馈， 感谢配合！
                <w:br/>
                用车：北京往返高铁二等座
                <w:br/>
                   2-4人 ： 7座或者9座商务用车，5人-9人：14座或17座新宇通大巴或同级旅游车辆。特殊路段因当地规定及安全考量会派遣小型车提供服务
                <w:br/>
                导游：持有导游资格证书的专业导游全程优质服务；无论几人均配备景区讲解服务
                <w:br/>
                儿童价:1.2米以下儿童，不占床位，不含早，不包含门票以及观光车(需自理)，适用儿童价，车位费、驾驶员服务费等。
                <w:br/>
                1.2米以上按照成人价格购买; 
                <w:br/>
                特别提醒:因1成人带1名儿童或多名儿童出行，无法与其他团友拼住，请按如下规则下单哟!
                <w:br/>
                1成人+1儿童，按2成人下单1成人+2儿童，按2成人+1儿童下单2成人+2儿童，儿童均为1.2米以下，则按照2成人2儿童下单(儿童不占床)2成人+2儿童，儿童均为1.2米以上，按照4成人下单，具体请联系咨询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1.行程以外的其他消费；
                <w:br/>
                2.若五台山赴大同需绕道产生超公里数和高速公路过路费，根据省运管和旅游车队的规定需客人另行支付车费50元/人（根据车辆大小和乘车人数当地现付）
                <w:br/>
                3.如遇单人报名，尽量安排与其它团友拼房或住三人间（或加床），如无法实行则需客人自补单房差。
                <w:br/>
                4.行程中部分景点、演出场所及用餐地点存在商品销售行为，如游客自行购买，费用自理，且不视为旅行社安排购物行为。请索要正规发票保证您的合法权益。
                <w:br/>
                5.为方便游客购买伴手礼馈赠亲朋好友，导游会在车上介绍山西特产并代为订购，此为便利服务非强迫性推销，请根据各人实际需要选择付费。
                <w:br/>
                6.门票：行程中所列景点门票全部自理。（参考行程最后一页）
                <w:br/>
                1、0-14岁以下儿为儿童凭户口簿或身份证以票口为准实行门票优惠政策。
                <w:br/>
                2、60岁以上，凭身份证以票口为准实行门票优惠政策
                <w:br/>
                3、特殊证件：特殊证件免票：警官证、军官证、残疾证、导游证、现役军人、退役军人等、凭身份证及证件以票口为准实行门票优惠政策。
                <w:br/>
                说明：行程老年人及特殊证件已按优惠核算，如提前包含门票报名时请出示身份证及特殊证件，对应半票价或免票价报名参团，到达本地后不再退费，景区需身份证实名登记预约门票，参团时请提供身份证号码，导游取票时配合出示身份证及其他有效证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2025-04-20T10:27:18+08:00</dcterms:created>
  <dcterms:modified xsi:type="dcterms:W3CDTF">2025-04-20T10:27:18+08:00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