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北京故宫一日游行程单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YRY1723172963Li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北京故宫一日游
                <w:br/>
                <w:br/>
                天安门，坐落在中华人民共和国首都北京市的中心、故宫的南端，与天安门广场以及人民英雄纪念碑、毛主席纪念堂、人民大会堂、中国国家博物馆隔长安街相望，占地面积4800平方米，以杰出的建筑艺术和特殊的政治地位为世人所瞩目。天安门正中门洞上方悬挂着毛泽东画像，两边分别是“中华人民共和国万岁”和“世界人民大团结万岁”的大幅标语。悬挂的毛泽东画像造型典雅，是中国传统建筑艺术的代表作。天安门城楼外观稳健持重，又不失美丽的曲线，实在是古代建筑中不可多得的佳作。其结构布局巧妙、建筑工艺精湛，凝聚了中国上千年来劳动人民的智慧和伟大创造，集中体现了他们高超的建筑水平和艺术表现力。它不仅是中国古代宫殿建筑史上辉煌的杰作，也是中华文明悠久历史的象征。北京故宫是中国明清两代的皇家宫殿，旧称紫禁城，位于北京中轴线的中心。北京故宫以三大殿为中心，占地面积约72万平方米，建筑面积约15万平方米，有大小宫殿七十多座，房屋九千余间。北京故宫于明成祖永乐四年（1406年）开始建设，以南京故宫为蓝本营建，到永乐十八年（1420年）建成，成为明清两朝二十四位皇帝的皇宫。民国十四年国庆节（1925年10月10日）故宫博物院正式成立开幕。北京故宫南北长961米，东西宽753米，四面围有高10米的城墙，城外有宽52米的护城河。紫禁城有四座城门，南面为午门，北面为神武门，东面为东华门，西面为西华门。城墙的四角，各有一座风姿绰约的角楼，民间有九梁十八柱七十二条脊之说，形容其结构的复杂游玩线路推荐：
                <w:br/>
                <w:br/>
                路线一：午门-太和殿-中和殿-保和殿-乾清宫-交泰殿-坤宁宫-御花园-神武门
                <w:br/>
                <w:br/>
                路线二：中轴线 东线承乾宫-永和宫-景仁宫-延禧宫-外东路钟表馆-珍宝馆-御花园
                <w:br/>
                <w:br/>
                路线三：中轴线 军机处-慈宁宫-寿康宫-太极殿-翊坤宫-储秀宫-御花园
                <w:br/>
                <w:br/>
                （三条路线均会通过故宫前的三座大殿）
                <w:br/>
                <w:br/>
                路线四：午门雁翅楼
                <w:br/>
                行程安排
                <w:br/>
                <w:br/>
                春
                <w:br/>
                DAY1
                <w:br/>
                <w:br/>
                早指定地点集合，前往北京【天安门】【故宫】（抵京后需换成市内公交或地铁，车费自理，请自备零钱）。
                <w:br/>
                游览世界上最大的城市中心广场-【天安门广场】；外观明清两代国门-天安门走当年皇帝专用御路。外观毛主席纪念堂、外观人民英雄纪念碑、外观人民大会堂。
                <w:br/>
                后参观世界上最大的皇宫建筑群—AAAAA【故宫博物院】，北京故宫是中国明清两代的皇家宫殿，旧称为紫禁城，位于北京中轴线的中心，是中国古代宫廷建筑之精华。是世界上现存规模最大、保存最为完整的木质结构古建筑之一。北京故宫被誉为世界五大宫之首（北京故宫、法国凡尔赛宫、英国白金汉宫、美国白宫、俄罗斯克里姆林宫），是国家AAAAA级旅游景区。
                <w:br/>
                北京故宫于明成祖永乐四年（1406年）开始建设，以南京故宫为蓝本营建，到永乐十八年（1420年）建成。它是一座长方形城池，南北长961米，东西宽753米，四面围有高10米的城墙，城外有宽52米的护城河。紫禁城内的建筑分为外朝和内廷两部分。外朝的中心为太和殿、中和殿、保和殿，统称三大殿，是国家举行大典礼的地方。内廷的中心是乾清宫、交泰殿、坤宁宫，统称后三宫，是皇帝和皇后居住的正宫。
                <w:br/>
                北京故宫是第一批全国重点文物保护单位、第一批国家5A级旅游景区，1987年入选《世界文化遗产名录》。
                <w:br/>
                <w:br/>
                推荐游览路线如下：
                <w:br/>
                1、午门入，参观午门雁翅楼展览。
                <w:br/>
                2、文华殿，参观生肖艺术展览。
                <w:br/>
                3、沿中轴线游太和、中和、保和三大殿和乾清宫、坤宁宫、御花园等建筑。
                <w:br/>
                4、参观故宫新开放区域“延禧宫”“慈宁宫”“慈宁花园”感受不同的皇家宫殿文化，深度了解故宫近600年的历史变迁。
                <w:br/>
                <w:br/>
                下午适时结束行程，返回温馨的家！
                <w:br/>
                <w:br/>
                <w:br/>
                服务标准
                <w:br/>
                交通：往返空调旅游车，每人1正座，车辆按发团人数安排
                <w:br/>
                用餐：无
                <w:br/>
                陪同：沧州全程陪同服务人员
                <w:br/>
                保险：旅行社责任险+人身意外险（提供身份证号码）
                <w:br/>
                特别提醒
                <w:br/>
                1.以上所有行程24小时之内临时退团，需支付旅行社空车座费用。
                <w:br/>
                2、以上所有线路15人成团，如未成团会在提前24小时告知，可延期或更改其他线路。
                <w:br/>
                3、导游会在出游提前一天下午6:00-8:00电话通知游客代表，请保持手机畅通，如未接到通知，请联系报名旅行社。接到通知的游客请互相通知同行人员，谢谢配合！
                <w:br/>
                4、以上行程谢绝孕妇、75岁以上老人及高危人群参加，如有隐瞒后果自负！18周岁以下及60-75岁老人，需有家属陪同！谢谢理解！
                <w:br/>
                温馨提示
                <w:br/>
                1、报价不含当地参加的自费项目和服务标准里未包含的其他项目。
                <w:br/>
                2、报价不含途中用餐费、单房差及人力不可抗拒因素导致的其他额外费用。如遇不可抗因素（天气、交通阻塞原因）滞留或延长行程，所产生费用客人自理。
                <w:br/>
                3、我社在不减少景点的情况下有对行程作适当调整的权利。
                <w:br/>
                4、因交通堵塞、天气等不可抗力因素导致的时间晚点、行程未按规定走完的，旅行社仅退还未发生的团队拿票费用，不承担其他损失。
                <w:br/>
                5、赠送景点如遇人力不可抗拒因素导致无法游览，或自动放弃，不退回任何费用。
                <w:br/>
                6、行程当中，如因客人自身原因放弃用餐或者住宿，而未提前一天通知导游的，则不退费用。
                <w:br/>
                7、需接送客人，我社将在统一地点乘车接送，不绕路情况下可顺路接送。因回程时间参差不齐，我社会将相邻回程的客人统一时间段集中送站。可能需要您稍作等候。小小不周，敬请谅解。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2025-04-20T15:06:47+08:00</dcterms:created>
  <dcterms:modified xsi:type="dcterms:W3CDTF">2025-04-20T15:06:47+08:00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