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【福建】【幸福鲤】动卧5日游行程单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SK1717827651P3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【20+1 北京独立成团带全陪】
                <w:br/>
                三坊七巷 - 一片三坊七巷，半部中国近代史
                <w:br/>
                平潭北港村 - 《爸爸去哪儿》取景地，综艺里的石头房子
                <w:br/>
                长江澳风车田 - 大海 沙滩 风车，踩着沙滩，伴着海风，感受这儿的浪漫
                <w:br/>
                泉州 - 烟火与诗意共生 市井与艺术并存，半城烟火半城仙
                <w:br/>
                西街的吃喝逛 开元寺的祈福 蟳蜅的头上花海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北京—福州
                <w:br/>
              </w:t>
            </w:r>
          </w:p>
          <w:p>
            <w:pPr>
              <w:pStyle w:val="indent"/>
            </w:pPr>
            <w:r>
              <w:rPr>
                <w:rFonts w:ascii="微软雅黑" w:hAnsi="微软雅黑" w:eastAsia="微软雅黑" w:cs="微软雅黑"/>
                <w:color w:val="000000"/>
                <w:sz w:val="20"/>
                <w:szCs w:val="20"/>
              </w:rPr>
              <w:t xml:space="preserve">
                D1北京—福州                        餐：自理       宿：火车上 
                <w:br/>
                根据车次时间前往车站，乘动卧赴八闽古都“榕城”福州。
                <w:br/>
                参考车次:北京丰台-福州D59次16:21-次日09:46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抵达福州，三坊七巷-烟台山
                <w:br/>
              </w:t>
            </w:r>
          </w:p>
          <w:p>
            <w:pPr>
              <w:pStyle w:val="indent"/>
            </w:pPr>
            <w:r>
              <w:rPr>
                <w:rFonts w:ascii="微软雅黑" w:hAnsi="微软雅黑" w:eastAsia="微软雅黑" w:cs="微软雅黑"/>
                <w:color w:val="000000"/>
                <w:sz w:val="20"/>
                <w:szCs w:val="20"/>
              </w:rPr>
              <w:t xml:space="preserve">
                D2抵达福州，三坊七巷-烟台山         餐：/中/         宿：福州 
                <w:br/>
                抵达中国海峡西岸经济区中心城市、中国历史文化名城、福建省会、八闽古都“榕城”【福州】
                <w:br/>
                前往游览福州精华景点【三坊七巷】起于晋，成于唐五代，至明清鼎盛，坊巷格局至今基本完整，是中国都市仅存的一块里坊制度活化石。由三个坊、七条巷和一条中轴街肆组成，因此自古就被称为“三坊七巷”。区域内都是窄窄的小巷，白墙瓦屋、坊巷纵横，石板铺地，每个坊巷口都有一个石刻的牌楼。如今这儿聚集了许多老字号小吃和传统工艺品，来此看一下名人故里，吃吃特色小食，非常值得游览
                <w:br/>
                后乘车邂逅福州“小鼓浪屿”【烟台山】，位于福州市历史文化中轴线南端，南望五虎，北眺三山，具有「苍山烟霞、高丘低江」的景色。叶圣陶在《客语》里对其这样写道:「仓前山差不多一座花园，一条路，一丛花，一所房屋，一个车夫，都有诗意。尤其可爱的是晚阳淡淡的时候，礼拜堂里送出一声钟响，绿荫下走过 几个张着花纸伞的女郎。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福州-平潭
                <w:br/>
              </w:t>
            </w:r>
          </w:p>
          <w:p>
            <w:pPr>
              <w:pStyle w:val="indent"/>
            </w:pPr>
            <w:r>
              <w:rPr>
                <w:rFonts w:ascii="微软雅黑" w:hAnsi="微软雅黑" w:eastAsia="微软雅黑" w:cs="微软雅黑"/>
                <w:color w:val="000000"/>
                <w:sz w:val="20"/>
                <w:szCs w:val="20"/>
              </w:rPr>
              <w:t xml:space="preserve">
                D3福州-平潭                         餐：早中晚       宿：平潭 
                <w:br/>
                早餐后乘车前往中国第五大岛-福建第一大岛【平潭岛】（车程约3小时）
                <w:br/>
                午餐后前往游览【北部湾生态廊道】（不含景交车30元/人）这里媲美仙本那 ，秒杀小垦丁！风车+玻璃栈道+无敌海景+东方圣托里尼梯田石厝 ，让人不得不惊叹。辽阔的大海、金色的沙滩、翻滚的浪花、强劲的海风、湛蓝的天空、洁白的云朵、碧绿的田野、还有一排排高耸的风车，会让你神清气爽、乐不思蜀。
                <w:br/>
                随后前往中国的“爱琴海”《爸爸去哪儿》剧组最新拍摄地【北港村】，领略平潭石头厝的独特魅力，您可以在民宿中抱一把吉他，轻声哼唱，让吉他的音符旋舞，或是倾听海浪声层层叠叠，带走城市的喧嚣浮躁。平潭以“海蚀地貌甲天下、海滨沙滩冠全国 ”著称 ，其沙滩沙质洁白、细腻，优于三亚亚龙湾沙质。光着脚板在金色柔软的沙滩上，尽情跳跃、滚翻、流汗、享受美妙的海岛欢乐时光！
                <w:br/>
                后前往【长江澳风车田沙滩】平潭三大海滨沙滩之一，沙质细白，海水清澈湛蓝，岛屿岩礁错落有致，还有背后成片的防护林带郁郁葱葱，可以说是天然的海滨浴场。这边还有大片的风力发电田，也是福建最大规模的风力发电田，一座座错落有致的风车，高高耸立在蓝天白云中，成了旅行爱好者和摄影爱好者的天堂。
                <w:br/>
                游览结束后，驱车前往酒店，入住酒店自由活动；晚上推荐自行前往：龙凤头沙滩、坛南湾海滨浴场。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平潭-泉州 开元寺+西街+蟳埔村-福州
                <w:br/>
              </w:t>
            </w:r>
          </w:p>
          <w:p>
            <w:pPr>
              <w:pStyle w:val="indent"/>
            </w:pPr>
            <w:r>
              <w:rPr>
                <w:rFonts w:ascii="微软雅黑" w:hAnsi="微软雅黑" w:eastAsia="微软雅黑" w:cs="微软雅黑"/>
                <w:color w:val="000000"/>
                <w:sz w:val="20"/>
                <w:szCs w:val="20"/>
              </w:rPr>
              <w:t xml:space="preserve">
                D4平潭-泉州 开元寺+西街+蟳埔村-福州   餐：早中/    宿：火车上 
                <w:br/>
                早餐后，出发前往【泉州】（车程约2小时），抵达后参观福建省内规模最大的千年古刹【开元寺】我国现存最高的石塔—东西塔、千年古桑、中国现存三大戒坛之一甘露戒坛；在开元寺里，无处不文化，处处可见古泉州刺桐港兴盛时经济文化宗教交流的遗迹。接着前往【西街】泉州最早开发的街道和区域，早在宋朝，它 就已经象征了泉州的繁荣，它还是泉州市区保最完整的古街区还可以品尝当地特色小吃。
                <w:br/>
                后前往【明星 赵丽颖】同款 - 蟳蜅村体验簪花（自费40元/人）；这里居住的是古时阿拉伯蟳埔女人的后裔，虽经历代与当地汉族通婚，但中亚的遗风尚存，主要表现在蚝壳房和蟳埔女的头饰上。蟳埔女盘头插花，戴着丁香耳坠，穿着大裾衫、宽脚裤，形成了一道独特的风情。蟳埔女"戴簪花圈，插象牙筷"的头饰是从宋代以来从中亚流传过来的。
                <w:br/>
                根据车次时间乘车返回福州，后返回北京。参考车次：福州-北京丰台D60次19:43-次日12:30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D5抵达北京                      餐：自理        宿：温暖的家 
                <w:br/>
                抵达北京，结束愉快的旅途！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全程网评三钻酒店，不提供自然单间，产生单房差客人自理（福建省的酒店均要求：14:00办理入住手续，12:00办理退房手续，请大家谨记！由于个人原因，需要提前办理入住或推迟退房，而产生的费用自行承担）。
                <w:br/>
                福州参考酒店：佳季酒店、格林豪泰南站店、铭濠酒店、永延富临酒店 或同级 
                <w:br/>
                平潭岛参考酒店：平潭咔溜岚岛酒店、海坛艺术酒店、坛南湾假日酒店、不即酒店 或同级 
                <w:br/>
                泉州/晋江参考酒店：晋江盈丰酒店、泉州山水一色酒店、泉州云庭酒店 或同级 
                <w:br/>
                2、用餐：2早4正，酒店含早，正餐 10 人/桌不含酒水（如不满十人或超出十人，餐厅将视具体情况调整，具 
                <w:br/>
                体餐厅名称待定）。自由活动期间用餐请自理，如因自身原因临时放弃用餐，则餐费不退。
                <w:br/>
                3、用车：当地空调旅游车，保证一人一个正座，根据人数安排车型。
                <w:br/>
                4、导游：优秀持证专业导游。
                <w:br/>
                5、门票：报价包含景点首道门票（不含景区内设自费项目，电瓶车等费用）。
                <w:br/>
                6、交通：北京-福州往返动卧二等卧。
                <w:br/>
                7、儿童：小童仅含车导服务费；中童仅含车位费、服务费、小吃餐费，不占床不含早，产生门票费用现付；大童同成人不占床不含早，其余标准同成人。
                <w:br/>
                8、保险：含旅行社责任险，不含旅游人身意外险和航空意外险。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1、单房差：全程入住酒店产生的单房差及加床费用；不占床位游客不含早餐；
                <w:br/>
                2、旅游意外保险及航空保险（建议旅游者购买）；
                <w:br/>
                3、因交通延误等不可抗力原因导致的额外费用；
                <w:br/>
                4、因自身违约、自身过错、自身疾病等自身原因导致的人身财产损失而额外支付的费用；
                <w:br/>
                5、行程中未提到的其它费用：如特殊门票、游船（轮）、缆车、景区内电瓶车、动车票等费用；
                <w:br/>
                6、因气候或飞机、车辆、船只等交通工具发生故障导致时间延误或行程更改引起的经济损失和责任。
                <w:br/>
                7、行李在航班托运期间的造成损坏的经济损失和责任。
                <w:br/>
                8、“旅游费用包含”内容以外的所有费用。
                <w:br/>
                9、自愿项目：北部湾廊道景交30元/人，簪花40元/人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【取消规则】本产品为旅行社团队机票，按照航空公司规定，您预订后航班将不支持退票、改签，特此提示。成人请携带有效证件，儿童携带户口本，婴儿携带户口本或出生证明。
                <w:br/>
                【酒店说明】福建部分酒店标准相比内地偏低，如遇旺季酒店客房紧张或政府临时征用等特殊情况，我社有权调整为同等级标准酒店，行程报价中所含房费按双人标准间/2人核算。如要求三人间或加床，需视入住酒店房型及预订情况而定。通常酒店标准间内加床为钢丝床或床垫等非标准床。酒店限PM14:00后入住，AM12:00时退房，晚航班返程者，建议行李寄存酒店前台，自由活动或自费钟点房休息。
                <w:br/>
                【用餐说明】我们承诺绝不减少餐标，但南方饮食口味清淡，且物价水平较高，且各团队餐厅菜式比较雷同，餐未必能达到您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用车说明】因厦门地域限制，旅游用车为调度用车，通常分为包车和套车两种用车方式，保证一人一正座。包车指的是，原则全程同一台车服务一个团队，但是考虑到用车紧张，以及有厦门市区以外地方景点比如土楼等，车受省际市际县际资格的影响，所以团队包车有时候也做不到整个行程同一辆车，只能保证同一天一辆车。
                <w:br/>
                套车指的是，一个团队可能是多辆车轮流服务，或者一辆车轮流服务多个团。都是车调在安排，一辆车把一个团送到景点就走了，下次来接这个团的可能是别的车，也可能还是这辆车。这种情况客人是不能把行李放车上的。
                <w:br/>
                【特别提示】根据《厦门轮渡公司旅游客运航线游客管理相关规定》，所有乘坐厦鼓渡轮的乘客（身高1.2米以下的儿童除外），必须提供身份证等有效证件原件配合本人船票通过轮渡检票口。
                <w:br/>
                【赠送说明】赠送项目如遇人力不可抗拒因素（台风、暴雨、检修等）或政策性调整导致无法游览的景点和项目，我社有权取消或更换为其它等价景点或项目，赠送景点和项目费用不退。
                <w:br/>
                【购物说明】部分酒店或景区或服务站内自设购物场所或另付费项目，并非我社安排，选择及购买时请注意活动的安全性及商品质量、价格，并索取小票等凭据，此类消费旅行社及导游不承担任何责任。
                <w:br/>
                【自费说明】自费项目均为当地客人认可价格、自愿消费、费用现付，价格包含门票、车费、导服费。如需新增参加另行付费的旅游项目，需和地接社协商一致并在当地补签相关自愿合同或证明，敬请广大游客理性消费。
                <w:br/>
                【出团说明】最终出团通知通常出团前一至三天提供，最终航班抵离各地的时间及地点请以交通票据为准。
                <w:br/>
                【保险说明】我社建议旅游者购买人身意外伤害险，你可委托报名社代为办理，如在旅游途中发生意外，请及时通知旅游社及保险工作人员，并留好单据以便在有效期内向保险公司申请理赔。
                <w:br/>
                【退费说明】该产品报价为综合优惠价格，持军官证、导游证、记者证、教师证等证件不能减免门票费用。
                <w:br/>
                【关于投诉】行程结束前请配合地接导游如实填写当地《游客意见书》，游客的投诉诉求以在当地由游客自行填写的意见单为主要依据。不填或不实填写，归来后的投诉将无法受理，如在行程进行中对旅行社的服务标准有异议，请在福建当地解决，如旅游期间在当地解决不了，应在当地备案。温馨提醒：旅游投诉时效为返回出发地起30天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2025-04-20T15:12:00+08:00</dcterms:created>
  <dcterms:modified xsi:type="dcterms:W3CDTF">2025-04-20T15:12:00+08:00</dcterms:modified>
</cp:coreProperties>
</file>

<file path=docProps/custom.xml><?xml version="1.0" encoding="utf-8"?>
<Properties xmlns="http://schemas.openxmlformats.org/officeDocument/2006/custom-properties" xmlns:vt="http://schemas.openxmlformats.org/officeDocument/2006/docPropsVTypes"/>
</file>