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400pt; height:163.63636363636pt; margin-left:0pt; margin-top:0pt; mso-position-horizontal:left; mso-position-vertical:top; mso-position-horizontal-relative:char; mso-position-vertical-relative:line;">
            <w10:wrap type="inline"/>
            <v:imagedata r:id="rId7" o:title=""/>
          </v:shape>
        </w:pict>
      </w:r>
    </w:p>
    <w:p>
      <w:pPr>
        <w:pStyle w:val="pStyle"/>
      </w:pPr>
      <w:r>
        <w:rPr>
          <w:rFonts w:ascii="微软雅黑" w:hAnsi="微软雅黑" w:eastAsia="微软雅黑" w:cs="微软雅黑"/>
          <w:sz w:val="24"/>
          <w:szCs w:val="24"/>
          <w:b/>
          <w:bCs/>
        </w:rPr>
        <w:t xml:space="preserve">畅游舟山双卧7日游行程单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DLCT1759132412yS</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北京市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上海市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7</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火车</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火车</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【产品亮点】：纯玩O套路O购物  0景交
                <w:br/>
                【安心康养】：舟山群岛一地，放心游玩，安心康养
                <w:br/>
                【贴心服务】：北京独立成团带全陪+往返中下铺
                <w:br/>
                【时间自由】：不起早，不贪黑，游览时间自由，中午特别安排午休
                <w:br/>
                【住宿安排】：全程特色民宿4晚连住，区别常规旅行每天换酒店天天拖行李的烦恼
                <w:br/>
                【超值团餐】：全程正餐餐标50元/人（赠送一餐当地特色海鲜面 海鲜面为赠送不用无费用退）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北京--上海
                <w:br/>
              </w:t>
            </w:r>
          </w:p>
          <w:p>
            <w:pPr>
              <w:pStyle w:val="indent"/>
            </w:pPr>
            <w:r>
              <w:rPr>
                <w:rFonts w:ascii="微软雅黑" w:hAnsi="微软雅黑" w:eastAsia="微软雅黑" w:cs="微软雅黑"/>
                <w:color w:val="000000"/>
                <w:sz w:val="20"/>
                <w:szCs w:val="20"/>
              </w:rPr>
              <w:t xml:space="preserve">
                北京乘火车硬卧赴上海。参考车次 ：北京站-上海站1461次（ 12:100-次日 06:45 ）
                <w:br/>
                交通：火车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火车上</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沈家湾码头-嵊泗-东海渔村-灵音禅寺-左岸公路
                <w:br/>
              </w:t>
            </w:r>
          </w:p>
          <w:p>
            <w:pPr>
              <w:pStyle w:val="indent"/>
            </w:pPr>
            <w:r>
              <w:rPr>
                <w:rFonts w:ascii="微软雅黑" w:hAnsi="微软雅黑" w:eastAsia="微软雅黑" w:cs="微软雅黑"/>
                <w:color w:val="000000"/>
                <w:sz w:val="20"/>
                <w:szCs w:val="20"/>
              </w:rPr>
              <w:t xml:space="preserve">
                上海火车站司机接团 ，乘车赴沈家湾码头 ，根据船票时间乘船到嵊泗 ，沿途车览海岛风光 ，嵊泗渔港、万船齐集、千帆林立、望海广场、拦海大堤 ，车观跨海大桥 ，海上最大的邮轮货运港口，抵达后办理入住酒店。
                <w:br/>
                后游玩网红打卡点【东海渔村】（游玩不少于1小时）东海渔村门楼牌坊、渔俗广场、 田岙沙滩嬉水踏浪，在色彩艳丽的民宿墙体壁画中感受嵊泗特色渔俗文化，东海渔村被命名为
                <w:br/>
                “中国现代民间绘画画乡”也是舟山渔民画的发祥地。随后游览大悲山【灵音禅寺】, 灵音禅寺西连群峰，东滨大海，为观音三大道场之一。据考证，唐代高僧鉴真和尚六次东渡，两次因风大浪急，被迫在大悲山等岛屿泊靠，直到第六次才经嵊泗列岛，抵达日本，完成东渡大愿晚餐后可以漫步醉美【左岸公路】
                <w:br/>
                交通：旅游大巴
                <w:br/>
                景点：沈家湾码头 嵊泗 东海渔村 灵音禅寺 左岸公路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午餐：海鲜面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嵊泗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嵊泗-六井潭-和尚套景区-南长涂沙滩
                <w:br/>
              </w:t>
            </w:r>
          </w:p>
          <w:p>
            <w:pPr>
              <w:pStyle w:val="indent"/>
            </w:pPr>
            <w:r>
              <w:rPr>
                <w:rFonts w:ascii="微软雅黑" w:hAnsi="微软雅黑" w:eastAsia="微软雅黑" w:cs="微软雅黑"/>
                <w:color w:val="000000"/>
                <w:sz w:val="20"/>
                <w:szCs w:val="20"/>
              </w:rPr>
              <w:t xml:space="preserve">
                上午游玩【蓝色海岸休闲旅游度假区-六井潭】 ，踩着石阶穿梭在礁石群间到达“ 陆尽头”六井潭景区 ：亲登“龙王宝座 ”、观百年灯塔、望百亩暗礁、寻“六井漩涡” 山泉明目，参观军事设施导弹洞库遗址，龙隐洞里探神奇…… 听着涛声漫步于海边长廊。后游览【和尚套景区】景区内有和尚观潮、将军石、返乡船、朝阳亭、观景台、乌龟石、海上石林、木鱼石等各种景点看海览胜的最佳之处。一路都是栈道，脚下悬崖峭壁，耳边潮声四起，让人们观赏到奇礁怪石和大海万般变幻。玻璃地板观景台 ，蔚为壮观,凭栏临风 ，透明观景栏上欣赏海上石林 ，将军石、青蛙。2010年新开发的景区 ，具有嵊泗所有景点的特点 ，石林急浪。看小船扁舟 ，看大自然的鬼斧神工。是嵊泗旅游不可不去之处。
                <w:br/>
                下午游玩【南长涂沙滩】，告别城市的喧嚣，感受纯净的空气和温馨的阳光，漫步沙滩感受海岛慢生活，嬉水踏浪，挖沙蛤、沙蟹，让我们在碧波间寻找大海深处最单纯的梦境。
                <w:br/>
                交通：旅游大巴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嵊泗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嵊泗-船赴黄龙岛-元宝山景区-赤膊山景区-嵊泗
                <w:br/>
              </w:t>
            </w:r>
          </w:p>
          <w:p>
            <w:pPr>
              <w:pStyle w:val="indent"/>
            </w:pPr>
            <w:r>
              <w:rPr>
                <w:rFonts w:ascii="微软雅黑" w:hAnsi="微软雅黑" w:eastAsia="微软雅黑" w:cs="微软雅黑"/>
                <w:color w:val="000000"/>
                <w:sz w:val="20"/>
                <w:szCs w:val="20"/>
              </w:rPr>
              <w:t xml:space="preserve">
                上午车送五龙边礁岙码头 ，8 ：40分乘船至黄龙——赴黄龙岛【元宝山景区】 。“东海石村”黄龙乡离嵊泗列岛本岛船程 15 分钟左右。它因其错落有致、气势磅礴的石头房子 ，包括石路、石墙，而获得东海石村的美名。石屋全部取材于当地的石头，以及光洁坚硬的花岗岩。它们错落在起伏的山峦上，犹如一个个海上的石头城堡，刚毅无比，为当地渔民挡住风寒 ，挡住大雨和烈日。 黄龙的石屋应该是舟山最好的石屋景观 ，它早已名声在外 ，常有外地艺术家慕名而来 ，北京、上海的一些美术学院还把这里作为写生基地 ，每年都有大批师生上岛描石屋风情。游客可以去看吴彦祖漂亮房子。然后坐车去【赤膊山景区】 ，适时返回泗礁本岛。后赠送游览【嵊泗抗战纪念馆】【鱼雷洞】（游览时间不少于1小时）1944年前后日本侵略军在高场湾、五龙小田岙、大小黄沙等地建造鱼雷洞十一个 ，用来隐藏鱼雷艇。这些保留下来的军事设施遗址不仅记录着侵华日军的罪证 ，更是嵊泗人民无法忘却的历史 ，永不褪色的记忆。有关部门整理了抗战年代的很多资料 ，把鱼雷洞改造成抗日战争纪念馆 ，把日本侵略者所犯下的罪行永远钉在耻辱柱上。 （备注嵊泗抗战纪念馆为赠送景点如遇闭馆无费用退）
                <w:br/>
                交通：旅游大巴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嵊泗</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嵊泗 ：一日自由活动（可自行体验出海捕鱼/环岛骑行等 ，费用自理）
                <w:br/>
              </w:t>
            </w:r>
          </w:p>
          <w:p>
            <w:pPr>
              <w:pStyle w:val="indent"/>
            </w:pPr>
            <w:r>
              <w:rPr>
                <w:rFonts w:ascii="微软雅黑" w:hAnsi="微软雅黑" w:eastAsia="微软雅黑" w:cs="微软雅黑"/>
                <w:color w:val="000000"/>
                <w:sz w:val="20"/>
                <w:szCs w:val="20"/>
              </w:rPr>
              <w:t xml:space="preserve">
                早餐后， 自由活动一整天。（根据个人喜好自由打卡拍照）
                <w:br/>
                出行攻略：
                <w:br/>
                1、您可以自行体验【渔家乐出海捕鱼活动，费用自理】随渔民一起出海撒网捕鱼，体验渔家风情（收货的海鲜可有偿让民宿老板加工享用）。
                <w:br/>
                2、【环岛骑行】您可以自行租借电动车沿着左岸公路迎着太阳环海骑行 ，一路青山绿影，放肆自我，陶醉其中。
                <w:br/>
                3、【嵊泗县中心农贸市场】也是打发时间的一个不错选择，这里海鲜种类齐全，价格公允。
                <w:br/>
                嵊泗列岛是全国唯一的国家级列岛风景名胜区 ，在这里吹吹海风 ，听海浪声声 ，和日落谈谈心 ，享受片刻舒心宁静。
                <w:br/>
                交通：旅游大巴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嵊泗</w:t>
            </w:r>
          </w:p>
        </w:tc>
      </w:tr>
      <w:tr>
        <w:trPr/>
        <w:tc>
          <w:tcPr>
            <w:tcW w:w="10500" w:type="dxa"/>
            <w:gridSpan w:val="2"/>
          </w:tcPr>
          <w:p>
            <w:pPr/>
            <w:r>
              <w:rPr>
                <w:rFonts w:ascii="微软雅黑" w:hAnsi="微软雅黑" w:eastAsia="微软雅黑" w:cs="微软雅黑"/>
                <w:sz w:val="22"/>
                <w:szCs w:val="22"/>
                <w:b/>
                <w:bCs/>
              </w:rPr>
              <w:t xml:space="preserve">D6</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嵊泗-沈家湾码头-上海南京路步行街-上海/南通站
                <w:br/>
              </w:t>
            </w:r>
          </w:p>
          <w:p>
            <w:pPr>
              <w:pStyle w:val="indent"/>
            </w:pPr>
            <w:r>
              <w:rPr>
                <w:rFonts w:ascii="微软雅黑" w:hAnsi="微软雅黑" w:eastAsia="微软雅黑" w:cs="微软雅黑"/>
                <w:color w:val="000000"/>
                <w:sz w:val="20"/>
                <w:szCs w:val="20"/>
              </w:rPr>
              <w:t xml:space="preserve">
                睡到自然醒，早餐后前往乘船返沈家湾码头，抵达码头接站后乘车赴上海南京路步行街
                <w:br/>
                自由活动（赠送项目， 自由活动期间无导游陪同）。
                <w:br/>
                后乘车送上海火车站，乘火车返回北京。返程参考车次:上海站-北京站T110次(16:30- 次日08:32)
                <w:br/>
                19:15-次日07:19 )；
                <w:br/>
                交通：旅游大巴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火车</w:t>
            </w:r>
          </w:p>
        </w:tc>
      </w:tr>
      <w:tr>
        <w:trPr/>
        <w:tc>
          <w:tcPr>
            <w:tcW w:w="10500" w:type="dxa"/>
            <w:gridSpan w:val="2"/>
          </w:tcPr>
          <w:p>
            <w:pPr/>
            <w:r>
              <w:rPr>
                <w:rFonts w:ascii="微软雅黑" w:hAnsi="微软雅黑" w:eastAsia="微软雅黑" w:cs="微软雅黑"/>
                <w:sz w:val="22"/>
                <w:szCs w:val="22"/>
                <w:b/>
                <w:bCs/>
              </w:rPr>
              <w:t xml:space="preserve">D7</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返回温馨的家
                <w:br/>
              </w:t>
            </w:r>
          </w:p>
          <w:p>
            <w:pPr>
              <w:pStyle w:val="indent"/>
            </w:pPr>
            <w:r>
              <w:rPr>
                <w:rFonts w:ascii="微软雅黑" w:hAnsi="微软雅黑" w:eastAsia="微软雅黑" w:cs="微软雅黑"/>
                <w:color w:val="000000"/>
                <w:sz w:val="20"/>
                <w:szCs w:val="20"/>
              </w:rPr>
              <w:t xml:space="preserve">
                火车抵达北京，结束愉快的旅程，返回温馨家园。
                <w:br/>
                交通：火车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温馨的家</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【交通】北京-上海 往返火车硬卧，注：不保证车次、铺位以及是否挨在一起。
                <w:br/>
                当地空调旅游车。
                <w:br/>
                【住宿】全程岛上特色公寓双人间（空调、热水、彩电、独卫 ，干净卫生） ， 4晚连住，因岛上条件有限故不能和陆地住宿对比住宿各项标准偏低 ，主要以卫生舒适为主 ，提前做好心理准备哦 ！如客人对住宿安排不满意 ，处理方案如下 ：按实收价格退给客人自行订房 。
                <w:br/>
                【用餐】
                <w:br/>
                全程用餐 4 早 5正+赠送一餐海鲜面（赠送一餐当地特色海鲜面 海鲜面为赠送不用无费用退，必消已含）正餐餐标 50 元/人，10 人一桌 10 菜 1汤，如人数 不足将 酌情少菜量；若用餐人数不足 6 人，导游现退餐费；早餐为酒店赠 送，不占床无早 餐。若自愿放弃用餐，不退费用。
                <w:br/>
                【门票】
                <w:br/>
                景点第一大门票（赠送项目，如遇不可抗拒因素无法游 览，则取消，无费用可退具
                <w:br/>
                体解释权归我社所有 ，感谢理解）。
                <w:br/>
                【导游】 专业导游讲解服务（ 自由活动期间无车无导游陪同）。
                <w:br/>
                【购物】 无购物 无自费
                <w:br/>
                【保险】 当地旅行社责任险（不含旅游意外保险、航空保险等 ，建议客人自行购买 ）。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 自由活动期间交通费、餐费、等私人费用；
                <w:br/>
                2、不提供自然单间 ，产生单房差或加床费用自理。非免费餐饮费、洗衣、理发、电话、烟酒、付费电视、行李搬运等费用 ；
                <w:br/>
                3、行程中未提到的其它费用：如特殊门票、游船（轮）、缆车、景区内电瓶车、动车票等费用 ；
                <w:br/>
                4、酒店内儿童早餐费用及儿童报价以外产生的其他费用需游客自理 ；
                <w:br/>
                5、购物场所内消费；
                <w:br/>
                6、不含旅游意外保险及航空保险 ，因旅游者违约、 自身过错、 自身疾病，导致的人身财产损失而额外支付的费用 ；
                <w:br/>
                7、因交通延误、取消等意外事件或不可抗力原因导致的额外费用 ；
                <w:br/>
                8、“旅游费用包含 ”内容以外的所有费用。
                <w:br/>
                9、个人消费。因人数或性别产生的自然单间费用、国家政策性调价、团队运作期间如遇人力不可抗拒因素造成滞留及延长行程所产生的费用。
                <w:br/>
                备注 ：
                <w:br/>
                1、本行程无任何证件免票政策，也无退补政策 ；
                <w:br/>
                2、海岛城市早晚温差很大，白天紫外线很强， 自备防晒用品；
                <w:br/>
                3、住宿环保提倡不提供一次性牙膏、牙刷、 自备 ；
                <w:br/>
                4、每餐如客人不吃费用不退 ，景区如客人不去 ，费用不退 ；
                <w:br/>
                5、如客人自身原因导致不能参团，需要扣除相应的损失 ；
                <w:br/>
                如客人自身疾病在旅游途中需要就医的，费用由客人自付。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1、如晕船、晕车的朋友，请上船、上车前少吃油腻食物，并提前服用晕车船药，以防途中不适 ；
                <w:br/>
                2、本岛码头旅游旺季人员流动性较大，下车、船后请看管好自己的行李物品；如果接待人员无法及 时到达，请耐心等候 ，不要和码头上的闲杂人员搭讪，以免产生不必要的误会和麻烦 ；
                <w:br/>
                3、海滨休闲游 ，一定要注意安全！
                <w:br/>
                特别提示：不要到深水区和安全网外游泳或洗澡；礁石悬崖处要格外小心谨慎；如携带孩子的家长请务必精心照看好自己的小孩 ，避免发生任何意外事故 ；
                <w:br/>
                4、海滨旅游还要注意饮食卫生 ！吃海鲜时千万别喝冰啤酒，多吃些生姜生蒜和少许白酒或醋；餐后不可立即吃西瓜和冷饮；海鲜要挑选干净卫生新鲜的，适量而止，切忌暴饮暴食（蛋白质太高会引起肠道不适），不要随意在海边小摊或者卫生条件差的地方饮食 ；
                <w:br/>
                5、参加渔家乐海上活动时要注意穿防滑的鞋，不要穿拖鞋。嵊泗属亚热带海洋性季风气候 ，仍要注意防晒防暑 ，携带必要的遮阳用具和防晒物品；
                <w:br/>
                6、 岛内旅游中巴车数量比较少 ，旅游汽车都为11座18座33座 ，旅游用车时通常采用套团方式，偶尔会出现人等车的现象 ，敬请谅解；7、海岛气候宜人 ，本岛常年平均气温15.8摄氏度 ，夏季平均气温26.8摄氏度，光照时间长 ，强度大 ，请注意保护皮肤,并自备常用药品和护肤品；
                <w:br/>
                8、本岛正在全力打造“离岛 · 微城 · 慢生活”的美丽海岛品牌形象，无论环境、卫生、教育等其他方方面面正在发展中，请您留下“笑声”和“靓影”的同时，不要留下影响岛城“容貌”的任何不文明行为 ，给我们嵊泗的发展增添您的一份贡献 ！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【儿童标准】
                <w:br/>
                儿童操作含餐费半价、导服、车位费 ，其他费用不含 ；儿童不占床不含早餐费及超高景区费用敬请 家长自理 ！包括赠送景区，超高费用敬请自理 ！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当地旅行社责任险（不含旅游意外保险、航空保险等 ，建议客人自行购买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打印日期：2025-10-01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2025-10-01T13:06:32+08:00</dcterms:created>
  <dcterms:modified xsi:type="dcterms:W3CDTF">2025-10-01T13:06:32+08:00</dcterms:modified>
</cp:coreProperties>
</file>

<file path=docProps/custom.xml><?xml version="1.0" encoding="utf-8"?>
<Properties xmlns="http://schemas.openxmlformats.org/officeDocument/2006/custom-properties" xmlns:vt="http://schemas.openxmlformats.org/officeDocument/2006/docPropsVTypes"/>
</file>