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易水湖一日游-门店自组行程单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DLCT1759113742ou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河北省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
                <w:br/>
                第一站06:20 怀柔一幼公交站第二站07:00 裕龙六区南门（臻途国旅门口）
                <w:br/>
                第三站07:10 顺义地铁站（三中东门）
                <w:br/>
                第四站07:20 顺义石门地铁站(红菜坊门口)
                <w:br/>
                【行程安排】
                <w:br/>
                07:20   顺义集合出发
                <w:br/>
                10:30  到达太行水镇自由活动-午餐自理
                <w:br/>
                12:00  购票，乘船进入易水湖景区参观游览 
                <w:br/>
                16:00  停车场车上集合返回
                <w:br/>
                注：以上为计划时间，一切以行程实际时间为准
                <w:br/>
                【费用包含】
                <w:br/>
                    门票：易水湖景区首道大门票+船票
                <w:br/>
                    午餐：无
                <w:br/>
                    用车：正规空调旅游车1辆
                <w:br/>
                    陪同：全程旅行社工作人员服务，每车一人
                <w:br/>
                    保险：旅行社责任险，赠送旅游意外险（意外医疗限额1万元）
                <w:br/>
                【费用不含】
                <w:br/>
                1、费用包含项目未提到的其它一切费用；
                <w:br/>
                2、 午餐3、旅游者因违约、自身过错、自由活动期间内行为或自身疾病引起的人身和财产损失；
                <w:br/>
                【温馨提示】     1、景区爬山需要穿运动鞋     2、景区比较大，人员众多，看护好个人财物和小孩
                <w:br/>
                <w:br/>
                【特别提醒】
                <w:br/>
                注意1：报名后出发前两日16:00前取消可退全款，出发前两日16:00以后取消退费80，出发前一日16:00以后取消不退任何费用。
                <w:br/>
                注意2：游客请必须携带身份证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2025-10-01T13:06:30+08:00</dcterms:created>
  <dcterms:modified xsi:type="dcterms:W3CDTF">2025-10-01T13:06:30+08:00</dcterms:modified>
</cp:coreProperties>
</file>

<file path=docProps/custom.xml><?xml version="1.0" encoding="utf-8"?>
<Properties xmlns="http://schemas.openxmlformats.org/officeDocument/2006/custom-properties" xmlns:vt="http://schemas.openxmlformats.org/officeDocument/2006/docPropsVTypes"/>
</file>