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【臻途专享独立成团】浪漫宁夏7日游行程单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BW1754749211cc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宁夏回族自治区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中国最好玩的地方之一爸爸去哪拍摄地——5A 沙坡头旅游区
                <w:br/>
                中国电影从这里走向世界——5A 镇北堡西部影城
                <w:br/>
                素有"黄河小三峡"之称——5A 青铜峡大峡谷 108 塔
                <w:br/>
                沙漠里的草原，一脚跨两省——4A 通湖草原
                <w:br/>
                岁月失语，唯石能言——4A 贺兰山岩画
                <w:br/>
                回顾一段金戈铁马的历史——4A 西夏风情园
                <w:br/>
                探秘“地球之心”——网红打卡地 乌兰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北京-银川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今日亮点：出发前往西北腹地，感受不同的风土人情
                <w:br/>
                今日安排：
                <w:br/>
                北京动卧赴【银川】，开启神奇宁夏的美好旅程。
                <w:br/>
                银川市，西靠贺兰山，东临黄河水，这片塞上平原不仅有着雄浑壮丽的西北风光，还孕育了延续千年的灿
                <w:br/>
                烂文明。除了边塞风光，如今在现代艺术和文化领域，银川也正大放异彩。
                <w:br/>
                交通：火车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午餐：无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银川-沙坡头-通湖草原-中卫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今日亮点：大漠孤烟直、长河落日圆
                <w:br/>
                今日安排：
                <w:br/>
                中餐品尝当地回族特色婚宴小吃——九碗十三花，九碗十三花也叫九碗十三行，共 9 道主菜，每三道菜
                <w:br/>
                排成 1 行，共排列成三行，从东南西北每个方向看过去都是呈现正方形三行、九碗，加上 4 道面点，共十三个
                <w:br/>
                碗，种类繁多犹如鲜花盛开的样子，所以也叫九碗十三花。是宁夏回族结婚时用来宴请最尊贵宾客的宴席
                <w:br/>
                抵达银川后，享用早餐（简餐）后乘车赴【沙坡头】（游览约 2.5 小时） 国家 5A 级旅游景区， 国
                <w:br/>
                家级沙漠生态自然保护区，全球环保 500 佳单全民 健身二十个著名景观， 科技进步特别奖。集大漠、黄
                <w:br/>
                河、高山、绿洲为一处， 具西北风光之雄奇， 兼江南景色之秀美。有中国最大的天然滑沙场， 有横跨黄河
                <w:br/>
                的“天下黄河第一索”， 有黄河文化代表古老水车， 有黄河上最古老的运输工具羊皮 筏子， 有沙漠中难
                <w:br/>
                得一见的海市蜃楼。可以骑骆驼穿越腾格里沙漠， 可以乘坐越野车沙海冲浪， 咫尺之间可以领略大漠孤 烟
                <w:br/>
                、长河落日的奇观。沙坡头主要保护对象为自然沙漠景观、天然沙生植被、治沙科研成果、野生动物、明代
                <w:br/>
                古长城、沙 坡鸣钟等人文景观及其自然综合体。
                <w:br/>
                。
                <w:br/>
                之后赴【通湖草原】通湖草原被中外游人喻为沙漠中的“伊甸园”，草原、沙漠、湖水形成天然美景，空
                <w:br/>
                气清新，牛羊成群，与洁白的蒙古包融合成一幅迷人的画卷。这里也是电影《刺陵》的拍摄地，刺陵客栈就是
                <w:br/>
                剧组搭建的摄影棚改建而成的。晚上和来自各地的游人一起观看由阿拉善歌舞团表演的神游通湖，听着悠扬的
                <w:br/>
                马头琴，刺激、过瘾、快活！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中卫-青铜峡大峡谷108塔-吴忠午茶-石佛寺村体验美食制作-吴忠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今日亮点：感受吴忠美食之城的魅力
                <w:br/>
                今日安排：
                <w:br/>
                早餐之后乘车前往吴忠，游览【青铜峡 108 塔】（游览时间不少于 1 小时）这是中国古塔建筑中仅见的
                <w:br/>
                大型塔群，位于宁夏中部黄河上游段的最后一个峡口，是一组排列有序，极为规则的塔群，共有 108 座。始
                <w:br/>
                建于西夏时期的喇嘛式实心塔群，是中国现存最大且排列最整齐的喇嘛塔群之一。总面积 6980 平方米，塔群
                <w:br/>
                随山势凿石分阶而建，共分十二阶梯式平台，由下而上逐层增高，依山势自上而下，按 1、3、3、5、5、7、
                <w:br/>
                9······的奇数排列成十二行，形成总体平面呈三角形的巨大塔群，总计一百零八座，因塔数而得名。以其独特的
                <w:br/>
                建筑格局、神秘的西夏历史和深远的佛教文化闻名遐迩。
                <w:br/>
                前往【东塔寺乡石佛寺村】，村里建设有具有民宿特色的大型社会主义新农村村落，乡土气息浓郁，和本地
                <w:br/>
                人进行亲切的友好交流，学几句宁夏的方言土话，动手做当地特色的传统美食，在吴忠石佛寺村，学做馓子是
                <w:br/>
                一场奇妙的美食探索之旅师傅早已准备好了一盆黄澄澄的面团，面团上还散发着淡淡的碱香。面团的制作可有
                <w:br/>
                讲究，面粉里加入适量的盐和碱，用温水缓缓调和，再经长时间的揉、摔、醒，才有了这般柔软又劲道的质感。
                <w:br/>
                揪下一小团面团，在案板上快速搓动，不一会儿，一根粗细均匀、柔韧细长的面条约摸就有了半米长，像一条
                <w:br/>
                灵动的白蛇。将搓好的面条一圈圈整齐地盘在抹了油的盆里，动作流畅自然。随后，热油下锅，师傅轻轻拎起
                <w:br/>
                盘好的面条，小心翼翼地放入滚烫的油锅中，面条瞬间在油锅里翻滚起来，发出“滋滋”的声响，师傅手持长
                <w:br/>
                筷，灵活地翻转着馓子，不多时，原本浅黄色的馓子就变成了诱人的金黄色，散发出阵阵香气。结束后返回酒
                <w:br/>
                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吴忠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吴忠-腾格里沙漠三湖穿越--西夏风情园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 日 亮 点 ： 腾 格 里 沙 漠 腹 地 三 湖 穿 越
                <w:br/>
                今日安排：
                <w:br/>
                早餐后，乘车前往中国第四大沙漠——【腾格里沙漠】，穿越沙漠梦想公路，感受不一样的沙漠情怀，
                <w:br/>
                有着雄踞千里的 连绵沙丘，如同定格的波浪般此起彼伏，在沙漠公路行驶，那浩瀚无边，一望无际的沙漠。
                <w:br/>
                目光所及的地方尽是一片蓝天沙海， 汽车飞速奔驰，横穿沙漠腹地，车轮下的路，更是延伸至无尽的远方。
                <w:br/>
                途中车览【阿拉善英雄会】标志性景观大门。抵达沙漠 接待点，换乘沙漠冲浪车深入腾格里沙漠腹地，
                <w:br/>
                穿行在沙漠刀锋，一次次失重的刺激感，除了尖叫，还有惊喜。
                <w:br/>
                穿越腾格里沙漠，寻找”地球心脏”——【骆驼湖/乌兰湖/吉他湖】（特别安排无人机航拍）腾格里沙漠
                <w:br/>
                中有大大小小的各种湖泊，成为点缀沙漠的壮丽美 景，而黄色沙漠里再现红色湖泊就更是一种奇观了，“乌
                <w:br/>
                兰”在蒙古语就是红色的意思。每年当沙漠里降水少、湖里水位下降 时，这里的湖就会呈现出红色，仿佛在
                <w:br/>
                地表上沸腾，像是地球跳动的脉搏。
                <w:br/>
                后赴【西夏风情园】西夏风情园以西夏文化的全景展示为主线，融合文化与旅游。观看大型实景马战表
                <w:br/>
                演《宋夏和议》马战表演是西夏风情园景区斥巨资打造的大型户外实景演艺，剧情还原了历史上西夏与辽之
                <w:br/>
                间著名的战役—河曲之战，这是一场由30多匹马及80多名演员参与的实景演艺，表演中采用了震撼的响箭、
                <w:br/>
                水炮等特效，结合惊险刺激的马踏飞燕、飞马倒立等马上特技表演，同时融入了战争、祭祀、爱情等多文化
                <w:br/>
                元素，为您呈现一场精彩的视觉盛宴，让您感受西夏古战场的金戈铁马
                <w:br/>
                参观游览结束后入住酒店。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银川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银川-宁夏枸杞博物馆-镇北堡影视城--贺兰山岩画--阅彩城观光夜市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银川-宁夏枸杞博物馆-镇北堡影视城--贺兰山岩画--阅彩城观光夜市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银川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银川-博物馆—北京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今日安排：
                <w:br/>
                早餐后赴人民广场三馆两中心之一的【宁夏博物馆（早上九点开馆，每周一闭馆）共有辉煌塞上、石刻
                <w:br/>
                史书、宁夏通史、红旗漫卷、盛世回乡五个展厅】（银川市区，参观时间约 2 小时），集中包容了宁夏珍贵
                <w:br/>
                的物质和非物质文化遗产，体现着宁夏的历史传承。现馆藏文物近 40000 件，其中三级以上珍贵文物 4000
                <w:br/>
                余件，一级文物 159 件，西夏王陵出土的鎏金铜牛及刻有西夏文字的石雕人像、唐代胡旋舞墓门石刻等更属
                <w:br/>
                国宝级珍品。藏品鲜明的地方特色和民族特色，在全国博物馆中独树一帜。游览【银川花博园】位于览山公
                <w:br/>
                园北部，东依亲水大街，南至沈阳路，西接阅海公园东岸，北延生态文化产业园，占地 5700 亩。目前已建
                <w:br/>
                成了两轴、两馆、三环线、四岛、多展园。主要由祥云舞凤广场、锦绣花田、婚庆主题广场、风车花园等多
                <w:br/>
                个景观节点构成。后游览【览山剧场】览山是庆祝宁夏回族自治区成立 50 周年的主会场，始建于 2008 年
                <w:br/>
                元月，是由政府投资人工堆积而成的 310 万方环保治理工程。最高峰 50 米，两山之间为山顶平台。山前踏
                <w:br/>
                步 13 层，208 阶，山后剧场 23 亩，由固定看台和表演场地组成，呈扇形建筑。固定看台共有 20176 个坐
                <w:br/>
                席，表演场地 16000 平方米。
                <w:br/>
                后返程，当旅程终章来临，我们在宁夏的山川美食间，触摸到历史纹理，感受到文化温度。从沙坡头的
                <w:br/>
                大漠孤烟，到鸣翠湖的水乡柔情，从怀远夜市的喧嚣热闹，到掌政驴肉承载的岁月传承，每一处都让我们对
                <w:br/>
                这片土地爱得深沉。愿这段旅程成为你心灵的养分，滋养未来每一次对远方的向往。
                <w:br/>
                期待下次相逢，共赴新的文化探秘。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抵达北京，返回温馨的家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抵达北京，返回温馨的家
                <w:br/>
                交通：火车/无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午餐：无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1、用餐：含 5 早 9 正（早餐为酒店团队房价包含，为酒店配送，不吃不退、精心安排 3 大特色餐：涮羊肉、九碗十
                <w:br/>
                三花、吴忠午茶）
                <w:br/>
                ■西北地区用餐口味以及餐质可能和其他地区不同，不习惯者请提前自备佐食，因整体餐费不以个人用餐与否减少，
                <w:br/>
                自愿放弃用餐无费用可退，敬请谅解。用餐后的休息时间属自由活动时间，请注意个人财产以及人身安全。
                <w:br/>
                2、交通：北京-银川往返动卧，请报名时核对准确信息。如因客人提供信息有误，所产生损失由客人自行承担）,当
                <w:br/>
                地全程当地旅游车，保证一人一座；
                <w:br/>
                3、住宿：全程 3 晚四钻+1 晚当地四星（吴忠因条件所限，安排商务宾馆）
                <w:br/>
                ■旅行社将根据实际情况安排游客入住。不提供自然单间，如产生单人房差请游客自行现付房差。单房旅游旺季和节
                <w:br/>
                假日期间，由于房源紧张，旅行社可能会安排其他的不低于以上住宿标准的住房
                <w:br/>
                ■因旅游者主观要求标准不同，酒店未达到个人住宿要求标准的不属于旅游行程质量范畴。遇特殊原因（如天气，交
                <w:br/>
                通，地面），酒店接待能力，可能变更住宿地点，标准不变。
                <w:br/>
                ■备注：西北属偏远、发展中地区，住宿条件相对较一般，条件有限，不能和内陆城市的同等级酒店相比，还请请客
                <w:br/>
                人多谅解、包涵。
                <w:br/>
                4、门票：含行程所列景点大门票（按 60 岁以上核算），行程中所含的所有景点门票已按旅行社打包价核算，故客
                <w:br/>
                人持有军官证、残疾证、老年证等优惠证件及其他特殊身份人士，无门票退还（60 岁以下补门票 200 元/人
                <w:br/>
                5、导游：地接中文导游服务，全程导游陪同服务；
                <w:br/>
                6、保险：旅行社责任险，建议自行购买旅游意外险；
                <w:br/>
                7、儿童：1.2米以下的报价含车费、导服费、半价餐费，不含景点门票、不含床位费（早餐费用现付），如超
                <w:br/>
                高产生门票及其他费用由家长现付；小孩请携带户口簿原件或身份证原件；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黄河大峡谷船票 70 元
                <w:br/>
                沙坡头摆渡车 40 元
                <w:br/>
                通湖草原电瓶车+篝火晚会:80 元
                <w:br/>
                贺兰山电瓶车 10 元
                <w:br/>
                乌兰湖 天鹅湖 骆驼湖三湖穿越:280 元／人
                <w:br/>
                景区交通+娱乐套票共计 480 元
                <w:br/>
                为促进宁夏文旅发展，当地政府补贴 210 元/人！现付当地导游 270 元，可立享 480 元套餐！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2025-10-01T13:06:38+08:00</dcterms:created>
  <dcterms:modified xsi:type="dcterms:W3CDTF">2025-10-01T13:06:38+08:00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