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黄果树瀑布、龙宫、马岭河、万峰林、天眼、荔波大小七孔、西江千户苗寨，高过河漂流、梵净山 卧飞八日游行程单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DLCT1753759460wL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黄果树瀑布、龙宫、马岭河、万峰林、天眼、荔波大小七孔、西江千户苗寨，高过河漂流、梵净山 卧飞八日游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北京乘动卧赴贵阳D967次20：46/次日12：33抵达
                <w:br/>
              </w:t>
            </w:r>
          </w:p>
          <w:p>
            <w:pPr>
              <w:pStyle w:val="indent"/>
            </w:pPr>
            <w:r>
              <w:rPr>
                <w:rFonts w:ascii="微软雅黑" w:hAnsi="微软雅黑" w:eastAsia="微软雅黑" w:cs="微软雅黑"/>
                <w:color w:val="000000"/>
                <w:sz w:val="20"/>
                <w:szCs w:val="20"/>
              </w:rPr>
              <w:t xml:space="preserve">
                北京西乘动卧赴贵阳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抵达贵阳
                <w:br/>
              </w:t>
            </w:r>
          </w:p>
          <w:p>
            <w:pPr>
              <w:pStyle w:val="indent"/>
            </w:pPr>
            <w:r>
              <w:rPr>
                <w:rFonts w:ascii="微软雅黑" w:hAnsi="微软雅黑" w:eastAsia="微软雅黑" w:cs="微软雅黑"/>
                <w:color w:val="000000"/>
                <w:sz w:val="20"/>
                <w:szCs w:val="20"/>
              </w:rPr>
              <w:t xml:space="preserve">
                专人接团/龙宫（车程约2.5H）/安顺（车程约0.5H）     （含中餐）
                <w:br/>
                抵达贵阳，导游接站，用中餐，中餐后乘车前往游览AAAAA级国家风景区【龙宫水溶洞】（含电梯、电瓶车及保险；游览1.5H左右），它以中心景区水溶洞全国最长，洞中瀑布全国最高，天然辐射率全国最低，被专家游人称为国内“三最”；毗邻的漩塘景区，又以“三绝”闻名：漩水之奇，短河之多，洞中佛堂之大；步入龙宫，如入人间仙境、世外桃源，让人流连忘返，乐不思归！	安顺
                <w:br/>
                交通：接站+旅游车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安顺/黄果树景区（车程约0.5H）/兴义（车程约4H）
                <w:br/>
              </w:t>
            </w:r>
          </w:p>
          <w:p>
            <w:pPr>
              <w:pStyle w:val="indent"/>
            </w:pPr>
            <w:r>
              <w:rPr>
                <w:rFonts w:ascii="微软雅黑" w:hAnsi="微软雅黑" w:eastAsia="微软雅黑" w:cs="微软雅黑"/>
                <w:color w:val="000000"/>
                <w:sz w:val="20"/>
                <w:szCs w:val="20"/>
              </w:rPr>
              <w:t xml:space="preserve">
                安顺/黄果树景区（车程约0.5H）/兴义（车程约4H）           （含早中餐）
                <w:br/>
                早餐后，乘车前往游览【黄果树瀑布景区】（含观光车、保险，含黄果树瀑布、天星桥、陡坡塘瀑布套票，不含黄果树扶梯单程30往返50元/人），游览有“亚洲第一大瀑布”之称的【黄果树瀑布】（游览约1.5H），从上下、左右、前后、里外全方位观赏瀑布，世间绝无仅有，感受“飞流直下三千尺，疑似银河落九天”之气魄；游览“风刀水剑刻就的万顷盆景、根笔藤墨绘就的千古绝画”【天星桥景区】（游览约1.5H），漫步其中，到处可见泉水喷涌，飞瀑倾泻，有水皆成瀑、是石总盘根成为天星桥的真实写照；游览【陡坡塘瀑布】（游览约0.5H），它是黄果树瀑布群中瀑面最宽的瀑布.
                <w:br/>
                ★特别提示：景区内游客较多，请拍照时勿走路。黄果树为天然大 瀑布，会有水溅到景区道路上，请各位游客小心湿滑，以免摔倒。如果乘坐环保车人较多请游 客耐心等候，以免发生碰撞摔倒。	兴义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兴义/万峰林，马岭河（车程约0.5H）/平塘（车程约4.5H）
                <w:br/>
              </w:t>
            </w:r>
          </w:p>
          <w:p>
            <w:pPr>
              <w:pStyle w:val="indent"/>
            </w:pPr>
            <w:r>
              <w:rPr>
                <w:rFonts w:ascii="微软雅黑" w:hAnsi="微软雅黑" w:eastAsia="微软雅黑" w:cs="微软雅黑"/>
                <w:color w:val="000000"/>
                <w:sz w:val="20"/>
                <w:szCs w:val="20"/>
              </w:rPr>
              <w:t xml:space="preserve">
                兴义/万峰林，马岭河（车程约0.5H）/平塘（车程约4.5H）          （含早中餐）
                <w:br/>
                <w:br/>
                早餐后，车行前往游览地球上最美丽的伤痕、国家AAAA级景区——【马岭河大峡谷天星画廊】（含观光电梯，游览约2.5H），峡谷风景区两岸峭崖对峙、谷深流急、银瀑飞泻，碳酸钙壁挂、千泉、万洞两岸悬挂，瀑布与阳光相互映照；从河床昂首两岸，在蓝天云的映衬下，尤如天沟；从峡谷大桥俯视谷底，湍急的河流恰似地缝；景观最为奇特的钙化瀑布群，壮如银河缺口，柔如袅袅娜娜；谷深、流急、瀑多，原始生态保护完整，构成了“西南奇缝，天下奇观”的美景，拥有国家自然遗产、国家重点风景名胜区、国家地质公园三大桂冠；在马岭河峡谷游览，你将感受大自然的无限神奇，“云奇石更奇，奇绝画难比；写奇惟有诗，诗在空山里”。午餐后前往【西万峰林景区】（含电瓶车，游览1.5H左右），它是坦荡的高原喀斯特景观，盆地中群峰挺拔隽秀，错落有致，良田万亩，村寨房舍星罗，俨然一幅“峰内有谷、峰里有田、峰里有寨，寨前有峰。”的美不胜收的山水国画。	平塘
                <w:br/>
                交通：旅游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平塘</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平塘/天眼（车程约1H）/荔波大七孔（车程约3H）/荔波（车程约0.5H）
                <w:br/>
              </w:t>
            </w:r>
          </w:p>
          <w:p>
            <w:pPr>
              <w:pStyle w:val="indent"/>
            </w:pPr>
            <w:r>
              <w:rPr>
                <w:rFonts w:ascii="微软雅黑" w:hAnsi="微软雅黑" w:eastAsia="微软雅黑" w:cs="微软雅黑"/>
                <w:color w:val="000000"/>
                <w:sz w:val="20"/>
                <w:szCs w:val="20"/>
              </w:rPr>
              <w:t xml:space="preserve">
                平塘/天眼（车程约1H）/荔波大七孔（车程约3H）/荔波（车程约0.5H）（含早中餐）
                <w:br/>
                早餐后，乘车前往平塘县克度镇【天眼景区】（含电瓶车、电子语音导览，参观约3H）,参观分为3部分：【天文体验馆】、【天象电影】、【中国天眼观景台】。【天文体验馆】占地面积4383㎡，建筑面积5990㎡，体验以“中国天眼 平塘星动”为主题，依托世界第一FAST射电望远镜，凭借业内最新智慧互动展示科技，打造世界顶尖射电天文体验乐园，使之成为集科普、智慧、体验、休闲、亲子等多标签复合型人气展馆。观看【天象电影】。后前往参观【中国天眼观景台】，FAST项目是我国九大科技项目之一，系目前世界上口径最大的单天线射电望远镜，是人类直接观测遥远星系的行星、寻找类似太阳系或地球的宇宙环境，以及潜在智慧生命的重要设施，其科学目标主要是巡视宇宙中的中性氢、发现新脉冲星、主导国际甚长基线网、探测星际分子、寻找地外文明等，在航天工程及其他领域具有广泛用途。游毕乘车前往地球上同一纬度唯一的绿宝石喀斯特林带、世界自然遗产地——贵州南部的荔波樟江风景名胜区荔波。游览【大七孔景区】（游览约1.5H，不含游船40元/人）：恐怖峡、妖风洞、天生桥,大七孔景区是以原始森林、峡谷、伏流、地下湖为主体的景区，景观险峻神奇、气势磅礴，尤其是风神洞、恐怖峡、地峨宫等景点，洞中有瀑，瀑下有湖，湖上有天窗，阳光投下形如月星斗，极富惊险性、神秘性、奇特性；高百米、宽数十米跨江而的天生桥被专家们誉为“大自然神力所塑造的东方凯旋门”，观之令人肃然起敬，为大自然神力所折服	荔波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荔波/小七孔（车程约0.5H） /西江苗寨（车程约3.5H）
                <w:br/>
              </w:t>
            </w:r>
          </w:p>
          <w:p>
            <w:pPr>
              <w:pStyle w:val="indent"/>
            </w:pPr>
            <w:r>
              <w:rPr>
                <w:rFonts w:ascii="微软雅黑" w:hAnsi="微软雅黑" w:eastAsia="微软雅黑" w:cs="微软雅黑"/>
                <w:color w:val="000000"/>
                <w:sz w:val="20"/>
                <w:szCs w:val="20"/>
              </w:rPr>
              <w:t xml:space="preserve">
                荔波/小七孔（车程约0.5H） /西江苗寨（车程约3.5H）          （含早中餐）
                <w:br/>
                早餐后，乘车前往前往荔波县【小七孔景区】（含电瓶车，游览约3H），游览地球同一纬度唯一的绿宝石喀斯特林带：龟背山原始森林、68级响水瀑布、拉雅瀑布、鸳鸯湖（不含游船30元/人）、水上森林，小七孔风景区以精巧、秀美、古朴、幽静著称，景区移步换景，布局紧凑。有著名的七孔古桥、68级响水河瀑布、拉雅瀑布、龟背山原始森林、野猪林漏斗森林、天钟洞卧龙河生态长廊等景点，更有掩映在森林之中的鸳鸯湖。景区的精华景点水上森林，让你体验“湿足”的无限乐趣，而且这里富含负氧离子，是旅游界公认的一个“洗眼、洗心、洗肺”的好地方！卧龙河生态长廊，更有小九寨的美称！鸳鸯湖由大小两个天然湖泊相连而成，大小湖这间有长约700米的“水上林荫”，两岸秀木枝蔓成棚，湖区浓荫四匝，水鸟相呼，境界幽绝，置身其间，有如仙境！游毕乘车前往黔东南苗族之乡——西江，晚上安排入住景区客栈，入住后自由活动；夜色让苗寨披上了一层神秘的面纱，给人更神秘的感觉，可三五结伴上观景台欣赏神秘的夜色西江（喜欢摄影的朋友千万别错过夜景和晨景），或河边清茶小酌或游逛于情调十足的河畔小酒吧或干脆就在美人靠上发呆或瞭望层层叠叠的吊脚木楼,听主人家讲述他们的小镇故事，融入苗乡本土生活，沉醉于浓浓的苗乡风情之中。
                <w:br/>
                ★特别提示：西江整体住宿条件较差无星级标准，且单家客栈房间数量较少，一个散拼团有可能分几家客栈住宿，进入景区无行李车需要自行携带行李步行（10-20分钟）进入景区入住酒店	西江
                <w:br/>
                交通：旅游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西江/高过河（车程约2.5H）/江口（车程约2。5H）
                <w:br/>
              </w:t>
            </w:r>
          </w:p>
          <w:p>
            <w:pPr>
              <w:pStyle w:val="indent"/>
            </w:pPr>
            <w:r>
              <w:rPr>
                <w:rFonts w:ascii="微软雅黑" w:hAnsi="微软雅黑" w:eastAsia="微软雅黑" w:cs="微软雅黑"/>
                <w:color w:val="000000"/>
                <w:sz w:val="20"/>
                <w:szCs w:val="20"/>
              </w:rPr>
              <w:t xml:space="preserve">
                西江/高过河（车程约2.5H）/江口（车程约2。5H）                   （含早中餐） 
                <w:br/>
                早餐后，游览天下第一大苗寨——【西江千户苗寨】（含4次电瓶车及保险，游览约3H），西江千户苗寨是全国最大的苗寨，苗寨四面环山，重峦叠嶂，梯田依山顺势直连云天，白水河穿寨而过，将西江苗寨一分为二；寨内吊脚楼层层叠叠顺山势而建，呈牛角形状，又连绵成片，房前屋后有翠竹点缀，层层叠叠，错落有致，山下是整齐的农田，形成一幅美丽的乡村图画；进入西江，行走在石板街上，置身于吊脚楼中，感受着悠闲的农居生活；在这里你可参观到全国最大的苗族文化博物馆，了解苗族衣食住行、节庆、婚嫁、艺术等方面渊源而丰富的文化内涵。游毕乘车前往位于镇远县城西北34公里处的【高过河】（费用220/人不含，当地现付，漂流时间约3小时）风景名胜区，坐景区车子到达起漂点开漂高过河漂流，是高过河旅游最刺激、最令人心旷神怡的项目。漂流河段全长10公里，漂流落差200米，老少皆宜。在享受精险刺激的同时，还可感受高过河两岸令人流连忘返、拍案叫绝的峡谷景观。为观光旅游、度假避暑、寻古探幽的复合型省级风景名胜旅游区。
                <w:br/>
                完后乘车赴江口；入住酒店；	江口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梵净山/贵阳送站（车程约4.5H）
                <w:br/>
              </w:t>
            </w:r>
          </w:p>
          <w:p>
            <w:pPr>
              <w:pStyle w:val="indent"/>
            </w:pPr>
            <w:r>
              <w:rPr>
                <w:rFonts w:ascii="微软雅黑" w:hAnsi="微软雅黑" w:eastAsia="微软雅黑" w:cs="微软雅黑"/>
                <w:color w:val="000000"/>
                <w:sz w:val="20"/>
                <w:szCs w:val="20"/>
              </w:rPr>
              <w:t xml:space="preserve">
                梵净山/贵阳送站（车程约4.5H）  参考航班：贵阳北京首都CA1444次22:35/01：35（含早中餐）               
                <w:br/>
                早餐后,乘车前往游览国家 AAAAA 级风景区【梵净山】（含住返索道 140 元/人+环保车48 元/人+保险 10 元/人）（游玩时间：不少于 3 小时）。 
                <w:br/>
                【梵净山】大概中国最难登上的名山之一。难之处，不在于山高海拔或是山路艰险，而是那每天 8000 张门票的 限额。所以，每一个登上山的人，都是今天的幸运儿。 
                <w:br/>
                【梵净山】自 2018 年，被列入《世界遗产名录》后，声名大噪。但其早在春秋战国时期，梵净山就是“武陵蛮” 崇拜的圣山。梵净山佛教开创于唐，鼎兴在明。明万历所立《敇赐碑》将梵净佛山誉为“立天地而不毁，冠古今 而独隆”的“天下众名岳之宗”。明清以来，弥勒与梵净山的传说广为流传，古人在金顶巅峰之上建释迦、弥勒 两殿，作为梵净山佛教的最高象征。游览【梵净山】，需首先乘坐环保车前往索道站，乘索道穿破云海后，抵达 山腰，在拾级而上约半小时，抵达第一大景观 蘑菇石。后经过金刀峡攀爬上山顶的一块巨石 红云金顶，即可拜 见释迦、弥勒两殿。
                <w:br/>
                完后乘车返贵阳，根据航班时间乘机返北京，结束愉快的旅程！
                <w:br/>
                交通：旅游 车+送机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交通：北京贵阳动卧； 贵阳北京飞机经济舱，当地全程正规空调旅游车 17+1座车；
                <w:br/>
                酒店：网评三钻酒店+西江特色客栈(一人一床位，正规双人标间，24小时热水空调)
                <w:br/>
                全程二标间一大床；
                <w:br/>
                餐饮：行程所列6早7正（早餐房间含早，不占床无早餐，不吃不退；正餐400一桌）
                <w:br/>
                门票：所列景点首道门票，龙宫、黄果树门票、小七孔门票、西江千户苗寨门票、兴义马岭河、万峰林门票
                <w:br/>
                必须自费景区小交通698元/人已含
                <w:br/>
                龙宫140+黄果树50+10+万峰林50+马岭河峡谷40+10+天眼110+小七孔40+10+西江四次20+梵净山140+48+10
                <w:br/>
                保险：含旅行社责任险，每人购买一份旅游意外险，理赔最终解释权归保险公司所有。
                <w:br/>
                导游：全程持证优秀中文导游服务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高过河漂流220/人（当地现付）
                <w:br/>
                1.黄果树单程扶梯30元/人，往返50元/人，鸳鸯湖划船30元/人，自愿选择参加。
                <w:br/>
                2.交通延阻、罢工、天气、飞机、机器故障、航班取消或更改时间等不可抗力原因导致的额外费用。
                <w:br/>
                3. 一切个人消费以及“费用包含”中未提及的任何费用。
                <w:br/>
                4. 单房差：如需单人入住一间房或携带异性儿童时，则需要补交单房差，携带儿童不保证拼房。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高过河漂流</w:t>
            </w:r>
          </w:p>
        </w:tc>
        <w:tc>
          <w:tcPr/>
          <w:p>
            <w:pPr>
              <w:pStyle w:val="indent"/>
            </w:pPr>
            <w:r>
              <w:rPr>
                <w:rFonts w:ascii="微软雅黑" w:hAnsi="微软雅黑" w:eastAsia="微软雅黑" w:cs="微软雅黑"/>
                <w:color w:val="000000"/>
                <w:sz w:val="20"/>
                <w:szCs w:val="20"/>
              </w:rPr>
              <w:t xml:space="preserve">
                高过河漂流220/人（当地现付）
                <w:br/>
                1.黄果树单程扶梯30元/人，往返50元/人，鸳鸯湖划船30元/人，自愿选择参加。
                <w:br/>
                2.交通延阻、罢工、天气、飞机、机器故障、航班取消或更改时间等不可抗力原因导致的额外费用。
                <w:br/>
                3. 一切个人消费以及“费用包含”中未提及的任何费用。
                <w:br/>
                4. 单房差：如需单人入住一间房或携带异性儿童时，则需要补交单房差，携带儿童不保证拼房。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4、请成人带好有效证件，儿童带好户口本；航班抵达前3天以内取消合同的客人需收车位费400元/人。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机票出完后不改不签 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2025-08-06T10:55:22+08:00</dcterms:created>
  <dcterms:modified xsi:type="dcterms:W3CDTF">2025-08-06T10:55:22+08:00</dcterms:modified>
</cp:coreProperties>
</file>

<file path=docProps/custom.xml><?xml version="1.0" encoding="utf-8"?>
<Properties xmlns="http://schemas.openxmlformats.org/officeDocument/2006/custom-properties" xmlns:vt="http://schemas.openxmlformats.org/officeDocument/2006/docPropsVTypes"/>
</file>