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【臻途专享独立成团】不带钱包·避暑康养中原小西藏双卧7日游行程单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BW17534371899i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北京西～洛阳火车站
                <w:br/>
              </w:t>
            </w:r>
          </w:p>
          <w:p>
            <w:pPr>
              <w:pStyle w:val="indent"/>
            </w:pPr>
            <w:r>
              <w:rPr>
                <w:rFonts w:ascii="微软雅黑" w:hAnsi="微软雅黑" w:eastAsia="微软雅黑" w:cs="微软雅黑"/>
                <w:color w:val="000000"/>
                <w:sz w:val="20"/>
                <w:szCs w:val="20"/>
              </w:rPr>
              <w:t xml:space="preserve">
                晚北京丰台站乘火车K269次（20:47-07:25）赴河南洛阳火车站。
                <w:br/>
                或晚北京西站乘火车K589次（21:18-08:00）赴河南洛阳火车站。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洛阳火车站～隋唐遗址~明堂天堂~鸡冠洞~重渡沟~酒店
                <w:br/>
              </w:t>
            </w:r>
          </w:p>
          <w:p>
            <w:pPr>
              <w:pStyle w:val="indent"/>
            </w:pPr>
            <w:r>
              <w:rPr>
                <w:rFonts w:ascii="微软雅黑" w:hAnsi="微软雅黑" w:eastAsia="微软雅黑" w:cs="微软雅黑"/>
                <w:color w:val="000000"/>
                <w:sz w:val="20"/>
                <w:szCs w:val="20"/>
              </w:rPr>
              <w:t xml:space="preserve">
                早7:30洛阳火车站集合（导游提前预约客人并通知集合地点，具体集合时间详见出团通知）早餐。
                <w:br/>
                早餐后发车赴参观4A景区-【隋唐洛阳城国家遗址公园】-天堂明堂景区（门票90元/人已含，游览
                <w:br/>
                约2小时），天堂为电影（狄仁杰之通天帝国）里面通天浮屠原址所在地；
                <w:br/>
                天堂遗址是武则天时期的皇家御用礼佛堂，也是当时世界上最高的木构架建筑，天堂为外五层内九层，象征武则天九五之尊的历史地位，彰显统治者号令四海、居高临下、莫敢不从的王者气概。
                <w:br/>
                明堂遗址位于隋唐洛阳城宫城的中轴线上，是一代女皇武则天祭祀天地、宴飨群臣、举行神功大乐舞的朝堂所在。
                <w:br/>
                可追寻“跑男”足迹，观赏多场宫廷歌舞表演，坐龙椅君临天下，裸眼3D唐城再现，观赏超大宏幕电影等。
                <w:br/>
                午餐（品尝洛阳非物质文化遗产-480元/桌小街天府宴）。
                <w:br/>
                <w:br/>
                后乘车赴避暑康养旅居福地-栾川（约2.5小时）游览国家5A级景区北国第一洞---亿年仙宫----【鸡冠洞】（门票80元/人赠送已含，电瓶车往返10元/人赠送已含，升龙缆车往返20元/人已含，游览约2小时）。
                <w:br/>
                鸡冠洞属伏牛山系，海拔1021米，形成于8亿年前，属天然石灰岩溶洞，地质学上称其为“喀斯特地貌”。
                <w:br/>
                鸡冠洞内洞深5600米，落差138米，观赏面积23000平方米，洞内峰回路转，景观布局疏密有致，石林耸秀、石花吐芳、石帷垂挂、石瀑飞溅，形态各异，姿态万千，天然成趣，巧夺天工。
                <w:br/>
                洞中四季恒温18℃，被誉为“自然大空调”，在此欣赏如梦如幻的溶洞景观，如鲤鱼跳龙门，王母拜寿，千年一吻，叠罗汉栩栩如生的奇特景观。
                <w:br/>
                <w:br/>
                后乘车赴避暑康养旅居福地-重渡沟（约40分钟）晚餐（品尝重渡沟特色-480元/桌非遗迎宾宴）。
                <w:br/>
                晚餐后驻足酒店楼下的天鹅湖，赠送欣赏激光秀，声、光、电、雾森同步呈现层层烟浪，时光隧道形状变换，美轮美奂感受极致灯光体验，在冷雾造景喷雾的营造下，此刻湖畔美景深，一湖碧烟新，观赏湖面似云海般缥缈，温和柔美，呼吸湿润新鲜的空气，观看激光+水幕激光秀，感受北极光之夜的光影艺术。
                <w:br/>
                远离城市喧嚣，让身心彻底放松.....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酒店～抱犊寨~云上长城~天河大峡谷~酒店
                <w:br/>
              </w:t>
            </w:r>
          </w:p>
          <w:p>
            <w:pPr>
              <w:pStyle w:val="indent"/>
            </w:pPr>
            <w:r>
              <w:rPr>
                <w:rFonts w:ascii="微软雅黑" w:hAnsi="微软雅黑" w:eastAsia="微软雅黑" w:cs="微软雅黑"/>
                <w:color w:val="000000"/>
                <w:sz w:val="20"/>
                <w:szCs w:val="20"/>
              </w:rPr>
              <w:t xml:space="preserve">
                早餐后乘车赴4A景区—【抱犊寨】（车程约1小时）游览。抱犊寨矗立于海拔1803米的山顶山谷盆地之上，始建于唐宋时期，初具规模，明清时期新增扩建，寨内建设功能齐备。为逃避战乱不断有人上山避世，由或寻仙问道隐世修炼修身养性，上寨人数增多，形成集市贸易，街道出具规模。尤其清末年间，五花八门的商号、天南地北的杂货充斥市场，一片热闹繁华世外桃源景象。
                <w:br/>
                经过数百年扩建，在伏牛山豫西地区形成独特的“云上古寨、隐世仙谷”，有“中华第一古寨”的美誉。
                <w:br/>
                古寨孤峰突起，四周峭壁千仞。寨内有明碉暗堡、寨门城墙，商户店铺林立、县衙刑场牢房、绣楼宅院等存留建筑。以旅游观光、古寨文化及影视拍摄为主。
                <w:br/>
                集吃、喝、玩、乐、食、宿、演艺等多维沉浸式体验海拔1800米的“云上千年古寨”，上可揽星辰，下可纵云海。
                <w:br/>
                <w:br/>
                到达之后乘景区交通车（景交往返40元/人已含）前往景区北哨门，乘坐景区云端列车（云端列车往返费用70元/人赠送已含），抱犊寨海拔2000多米，登山路程较远且地势险峻，乘坐云端列车5分钟左右可快速抵达山顶，节省体力与登山时间，让游客有更多时间游玩景区。
                <w:br/>
                列车行驶过程中，游客能在空中俯瞰群山、悬崖峭壁、茂密森林等美景，欣赏到在地面难以看到的风景，带来独特的视觉享受。
                <w:br/>
                抵达山顶后，登上高空树桥，将会到达景区风景绝美的瞭望台！站在瞭望台迎面就可看到云上长城，也可以一览伏牛山脉的雄伟壮美，转过身你会看到古寨的另一个绝美全景视角！
                <w:br/>
                <w:br/>
                前往景区的核心—【抱犊古寨】，首先映入眼帘的是天街和仙界（特色小吃街）寨内有明碉暗堡、寨门城墙，李宅，土匪头谢润玉故居，县衙刑场牢房、绣楼宅院、商户店铺林立等存留建筑。
                <w:br/>
                随缘可观看大型实景演出《解放抱犊寨》，此剧运用大量的演员、道具和特效，真实还原了战争场景，有硝烟弥漫、枪炮声震耳欲的效果，让观众仿佛置身于战火纷飞的年代。
                <w:br/>
                <w:br/>
                后游览【云上长城】，蜿蜒起伏的环山长城是抱犊寨最著名的景点之一，抱犊寨长城蜿蜒于悬崖峭壁之边沿，依周围之山势而建，延绵起伏，全长2000余米。宽4米，高6米。
                <w:br/>
                蘑菇石砌就的烽火台与起伏的女墙垛口给人以美丽的遐想，它既有北方长城的险峻与壮观，又融合了八达岭长城的美丽灵秀。
                <w:br/>
                后赴天河谷午餐（品尝天河谷特色餐-480元/桌天河风情宴）。
                <w:br/>
                <w:br/>
                午餐后游览中原小西藏/度假养生谷---【天河大峡谷】（门票65元/人已含，游客中心到验票口往返电瓶车20元/人已含）。景区平均海拔超过1500米，景区内环境秀美、气候醉人，其独有的中部小高原气候，使其夏季气温清凉舒爽、祥和宜居。
                <w:br/>
                天河谷内年平均温度仅有10.2摄氏度，整个谷内空气中负氧离子含量极高，园区内遍布1400余种中草药材，素有“中原小西藏”“百草养生谷”“避暑疗养地”等称号。
                <w:br/>
                天河大峡谷景区里边分为天河谷水线与五圣峰山线，（度假避暑康养行程安排游览景区内天河谷水线）游览—【天河谷】（单程电瓶车10元/人已含）游览一线天、光武石榻、光武倒靴、娘娘问天、碧玉潭、情侣石、试剑石、松舟、群峰竞秀、河柳盆景，感受大自然的鬼斧神工。
                <w:br/>
                景区内沟谷密布，溪涧纵横，流泉、石潭、绿涧、飞瀑随处可见，溪水清澈明丽，一泻三跌，飞珠溅玉，格外赏心悦目，呈现出久旱不断流，久雨水碧绿的山水景观，使整个景区的景色因水而孰异，空间因水而生动。
                <w:br/>
                <w:br/>
                后返回重渡沟度假酒店晚餐。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酒店～重渡沟~金鸡河~酒店
                <w:br/>
              </w:t>
            </w:r>
          </w:p>
          <w:p>
            <w:pPr>
              <w:pStyle w:val="indent"/>
            </w:pPr>
            <w:r>
              <w:rPr>
                <w:rFonts w:ascii="微软雅黑" w:hAnsi="微软雅黑" w:eastAsia="微软雅黑" w:cs="微软雅黑"/>
                <w:color w:val="000000"/>
                <w:sz w:val="20"/>
                <w:szCs w:val="20"/>
              </w:rPr>
              <w:t xml:space="preserve">
                早餐后游览国家4A级景区【重渡沟】（门票120元/人已含）。游览南沟~金鸡河景区（酒店---中心广场---金鸡河往返电瓶车往返30元/人已含，游约2.5小时）。
                <w:br/>
                游花海瀑布、绿野仙踪、千年菩提、龙曳磨、小桥流水人家、灵潭、飞虹瀑布、蟾蜍邀主、泄愤崖瀑布、虬爪潭、锁蛟崖、银沙缠绣球、双叠瀑布、鳄鱼滴泪、九天擂鼓、双龟弄涛，听涛岭、金鸡引路、刘秀靠背、歇三歇、金鸡谷瀑布、溅珠潭、剑插泉等景点。
                <w:br/>
                <w:br/>
                午餐后酒店房间午休......下午自由度假康养休闲......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酒店～重渡沟~滴翠河~农耕村~酒店
                <w:br/>
              </w:t>
            </w:r>
          </w:p>
          <w:p>
            <w:pPr>
              <w:pStyle w:val="indent"/>
            </w:pPr>
            <w:r>
              <w:rPr>
                <w:rFonts w:ascii="微软雅黑" w:hAnsi="微软雅黑" w:eastAsia="微软雅黑" w:cs="微软雅黑"/>
                <w:color w:val="000000"/>
                <w:sz w:val="20"/>
                <w:szCs w:val="20"/>
              </w:rPr>
              <w:t xml:space="preserve">
                早餐后游览【重渡沟】-西沟~滴翠河/农耕村景区（酒店---中心广场---滴翠河/农耕村往返电瓶车50元/人已含，游约1.5小时）：竹林长廊、水莲仙宫瀑布、五彩莲池、夜鸣泉、观鹿回头瀑布、玉如意瀑布等。
                <w:br/>
                <w:br/>
                后游览【重渡沟】-西沟~海明农耕文化村（游约1.5小时）。
                <w:br/>
                文化村位于重渡沟风景区滴翠河尽头处，这里有爬满青藤的土墙茅屋，穿着土布的山民，各种手工作坊、民间艺术表演场等，极具乡土特色。   
                <w:br/>
                主要景点有水打磨、狮子上绳表演场、魔术表演场、陶器作坊、油作坊、酒作坊、旋木作坊、传统饮食区、纺织院、竹编院、千斤拍、山神庙、杏花咀、自耕区、菜园子、腾龙山寨等。
                <w:br/>
                赠送欣赏腾龙山寨猴戏表演.....观震天雷瀑布等。
                <w:br/>
                <w:br/>
                午餐后酒店房间午休......下午自由度假康养休闲......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重渡沟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酒店～王府竹海～洛邑古城~洛阳火车站
                <w:br/>
              </w:t>
            </w:r>
          </w:p>
          <w:p>
            <w:pPr>
              <w:pStyle w:val="indent"/>
            </w:pPr>
            <w:r>
              <w:rPr>
                <w:rFonts w:ascii="微软雅黑" w:hAnsi="微软雅黑" w:eastAsia="微软雅黑" w:cs="微软雅黑"/>
                <w:color w:val="000000"/>
                <w:sz w:val="20"/>
                <w:szCs w:val="20"/>
              </w:rPr>
              <w:t xml:space="preserve">
                早餐后乘车赴山水胜地，有着三千年传奇的帝王之地，河南森林康养基地，4A景区有着“中原最美瀑布群”之称的【王府竹海】（车程约1小时）景区。
                <w:br/>
                景区平均海拔1000 米，夏季平均气温23℃，森林覆盖率达90%以上，是名副其实的天然氧吧。
                <w:br/>
                抵达后乘坐景区电瓶车（往返电瓶车费用10元/人已含）进入景区游览长达1.5公里的瀑布群，观竹海、彩鳞池、双龙瀑、四棵树、欣赏伏牛山第一高瀑落差高达98米的双妃瀑，三尺白练，碧水幽潭，泉瀑倾泻、景色十分壮观。
                <w:br/>
                <w:br/>
                后乘登山电梯-飞天魔毯（魔毯电梯费用40元/人赠送已含）抵达天空之境，在此打卡中原罕见高山天空之镜（费用25元/人赠送已含），海拔 1200 米云端漫步，俯瞰层峦叠嶂，在此留下美好瞬间，珍贵回忆。
                <w:br/>
                后游览观瀑猿、欣赏伏牛山最美瀑布群-竞姿瀑，从山峦间倾泻而下，形成景色各异的瀑布分支，它们或高或低，或宽或窄，或急或缓，争奇斗艳，形态各异，各有千秋，构成了一幅如梦如幻的画卷。
                <w:br/>
                后欣赏三叠瀑、玉梳瀑、遇见北方最具特色的瀑布-珍珠瀑，登山石阶旁一路流水跌宕起伏，形成人在瀑中走，瀑在身边流的独特美景。
                <w:br/>
                后午餐。
                <w:br/>
                <w:br/>
                午餐后返回洛阳（约2小时）有时间有兴趣赠送游览【洛邑古城】-“洛邑”系洛阳古时的旧称，由古至今是华夏文明的代表。
                <w:br/>
                洛邑古城园区内，朝代特征明显的古朴建筑、 传统街巷依旧如初，一步一景，人文气息浓厚。存放关公首级的妥灵宫， 武则天下令开凿的新潭遗址，屹立千百年的文峰塔，金元城墙遗址仍可追寻，是您探寻古都洛阳文化记忆的必到之处。如果您有意可以汉服变装体验，穿上古装一秒穿越盛唐，留下回忆！
                <w:br/>
                <w:br/>
                后赴洛阳火车站（车程约0.5小时）乘K270次（19:06-05:38）或相邻车次返回北京丰台站。
                <w:br/>
                或晚洛阳火车站乘K590次（22:23-08:59）返回北京西站。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火车～北京丰台站
                <w:br/>
              </w:t>
            </w:r>
          </w:p>
          <w:p>
            <w:pPr>
              <w:pStyle w:val="indent"/>
            </w:pPr>
            <w:r>
              <w:rPr>
                <w:rFonts w:ascii="微软雅黑" w:hAnsi="微软雅黑" w:eastAsia="微软雅黑" w:cs="微软雅黑"/>
                <w:color w:val="000000"/>
                <w:sz w:val="20"/>
                <w:szCs w:val="20"/>
              </w:rPr>
              <w:t xml:space="preserve">
                早抵达北京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4晚重渡沟景区内挂牌四星轻奢避暑酒店：（150元/床/晚*4晚=单房差600元/人）。
                <w:br/>
                门  票	含首道景区大门票，门票全含0自费。特别提醒如下：
                <w:br/>
                用  餐	5早餐：1个接团早餐+4个酒店自助早餐；
                <w:br/>
                9正餐：全程含正餐已含无需自理，餐标40元/人/餐标准；
                <w:br/>
                10人一桌10菜一汤主食不限量，不足按人上菜。
                <w:br/>
                其中4个正餐免费升级为：
                <w:br/>
                480元/桌“小街天府宴”     480元/桌“非遗迎宾宴”     
                <w:br/>
                480元/桌“重渡生日宴”     480元/桌“天河风情宴”
                <w:br/>
                赠  送	01.观影伊水栾山；        02.篝火晚会；                      03.生日宴会；        
                <w:br/>
                04.非遗沉浸演出；        05.豫剧重渡沟；                    06.水景灯光秀；      
                <w:br/>
                07.酒店KTV嗨歌；       08.棋牌等娱乐；                    09.乒乓球/羽毛球等球类娱乐
                <w:br/>
                10.抱犊寨云端列车；       11.王府竹海登山电梯；             12.王府竹海天空之境；
                <w:br/>
                导  游	河南当地导游全程管家式服务。
                <w:br/>
                用  车	当地空调旅游车服务：
                <w:br/>
                1.第2天接站+隋唐遗址和鸡冠洞旅游+第3天抱犊寨和天河大峡谷旅游有空调旅游车服务；
                <w:br/>
                2.第6天王府竹海旅游+洛邑古城游览+送站有空调旅游车服务；
                <w:br/>
                3.重渡沟避暑旅居康养期间无空调旅游车服务，游览景点用车采用景区电瓶车来提供服务。
                <w:br/>
                火车票	含往返火车硬卧。
                <w:br/>
                已  含
                <w:br/>
                项  目	鸡冠洞电瓶车往返+升龙缆车30元/人（已含）；
                <w:br/>
                抱犊寨云端列车往返70元/人（赠送已含）；    
                <w:br/>
                抱犊寨景区交通往返40元/人（已含）； 
                <w:br/>
                天河大峡谷往返电瓶车30元/人（已含）；
                <w:br/>
                王府竹海往返电瓶车10元/人（已含）；
                <w:br/>
                王府竹海登山电梯40元/人（赠送已含）；
                <w:br/>
                王府竹海天空之境30元/人（赠送已含）
                <w:br/>
                酒店---中心广场---重渡沟南沟金鸡河电瓶车往返30元/人（已含）； 
                <w:br/>
                酒店---中心广场---重渡沟西沟滴翠河---农耕村电瓶车往返50元/人（已含）；
                <w:br/>
                以上所列景交/索道/电瓶车合计330元/人已含，当地无需自理！
                <w:br/>
                以上所含费用按照优惠打包价格已含如遇不可抗力或个人自愿放弃无法退费，敬请知悉！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个人消费及自选项目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本产品是打包价格，费用根据客人实际年龄在报名时收取，当地不再产生退费！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2025-08-03T23:52:08+08:00</dcterms:created>
  <dcterms:modified xsi:type="dcterms:W3CDTF">2025-08-03T23:52:08+08:00</dcterms:modified>
</cp:coreProperties>
</file>

<file path=docProps/custom.xml><?xml version="1.0" encoding="utf-8"?>
<Properties xmlns="http://schemas.openxmlformats.org/officeDocument/2006/custom-properties" xmlns:vt="http://schemas.openxmlformats.org/officeDocument/2006/docPropsVTypes"/>
</file>