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承德避暑山庄3日游-不参加后返行程单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DLCT1753411065pK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北京-承德-避暑山庄           膳食 ：/  中  晚                   承德
                <w:br/>
                上午  ： 于北京指定地点集合出发  ， 乘车前往塞外古城—承德
                <w:br/>
                12:00 左右享用午餐。
                <w:br/>
                13:00【承德避暑山庄】 （门票已含  ，游览约  3.5 小时）
                <w:br/>
                避暑山庄原名热河行宫  ， 始建于康熙年间  ， 建成于乾隆  ， 耗时近 90 年 ，是我国现存的皇家园林 。 清帝 每年有半年的时间在此会见王公贵族及外国使节 、 处理奏章 、 消夏避暑 ， 所以这里实际上是清朝的第二 个政治中心。
                <w:br/>
                18:00 左右晚餐。
                <w:br/>
                19:00  第一场【鼎盛王朝·康熙大典】 （观看约  1.5 小时 ）
                <w:br/>
                《鼎盛王朝•康熙大典》 是全球首部以皇家文化为主题  ， 演绎康熙大帝传奇经历的大型户外实景演出 。 感受康熙大帝胸怀天下 、 群雄逐鹿 、 憧憬江南 、 兴致勃发的人文情怀 ， 领略康熙大帝在避暑山庄山水 宜人的意境中所生发的人生之梦 、 帝国之梦 、  昌盛之梦 、 图强之梦。
                <w:br/>
                 第二天  承德普宁寺-小布达拉宫                  膳食 ：  早  中   晚  
                <w:br/>
                <w:br/>
                08:00 左右酒店内享用早餐。
                <w:br/>
                09:00【普宁寺】 （门票已含 ，游览约  3 小时）
                <w:br/>
                普宁寺 ， 位于河北省承德市双桥区 ， 始建于清朝乾隆时期的一座汉藏结合寺庙 。 寺庙前半部为汉式 ， 具 有汉族传统佛教寺庙的特征； 后半部为藏式 ， 仿西藏桑鸢寺而建 ， 两种不同风格的建筑融为一体 。 整座 寺院雄伟壮观 ， 占地面积约 2.3 万平方米 。 普宁寺的主尊佛像千手千眼观世音菩萨 ，通高 27.21 米 ，是  金漆木雕千手千眼观世音菩萨 
                <w:br/>
                12:00 左右午餐时间  ，稍事休息。
                <w:br/>
                15:00【小布达拉宫】 （门票已含 ，游览时间约 2 小时）
                <w:br/>
                普陀宗乘之庙  ， 又叫 “ 小布达拉宫 ”  ， 是清代乾隆皇帝为了庆祝他本人  60 寿辰和崇庆皇太后 80 寿辰 而下旨仿西藏布达拉宫建设的佛教庙宇 。 位于河北省承德市双桥区狮子沟镇狮子沟村   [12]  ， 为承德外八庙中规模最大建筑群  ， 建成于清乾隆三十六年 （1771年）
                <w:br/>
                                   18:00 享用晚餐 ，餐后自由活动。
                <w:br/>
                 第三天  承德-北京    膳食 ：  早  中
                <w:br/>
                <w:br/>
                07:00-07: 30 左右酒店内享用早餐 ， 睡到自然醒退房
                <w:br/>
                08:00-09: 30 前往金山岭长城。
                <w:br/>
                09: 30-12:00 【金山岭长城】 （游览约2. 5小时 含观光车 、 索道） 位于河北省承德市滦平县境内 ，是万里长城的精华   地段 ， 素有“万里长城 ，金山独秀 ”之美誉 ， 障墙、 文字砖和挡马石是金山岭长城的三绝 ，素有“摄  影爱好者的天堂 ” 美誉。此段长城基本没有经过维修 ，其中共24个敌楼 ，保持着四百年来的原貌。大   约30分钟左右我们便可以登上金山岭长城 ， 在阳光的照耀下 ， 一条金龙盘踞在山峦之上 ， 缓缓诉说古老的历史故事。
                <w:br/>
                                 13:00 享用中餐 ， 中餐后乘车返回北京 ，结束愉快的旅程。
                <w:br/>
                <w:br/>
                                 15:30 左右抵达北京市区
                <w:br/>
                费用包含：
                <w:br/>
                1、 用车 ： 49-53座
                <w:br/>
                2、 酒店 ：承德元宝山假日酒店
                <w:br/>
                3、 用餐 ： 2 早 5 正（午餐  500/桌 ， 晚餐 800 元/桌）
                <w:br/>
                4、 门票  ：避暑山庄、 普宁寺、 小布达拉宫、 避暑山庄环山车、 讲解耳机金山岭长城门票及观光车、索道（如维修则无法乘坐）
                <w:br/>
                5、 导游 ：北京一位全陪、 当地导游一位
                <w:br/>
                6、 保险  ：旅游意外险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2025-08-03T21:06:10+08:00</dcterms:created>
  <dcterms:modified xsi:type="dcterms:W3CDTF">2025-08-03T21:06:10+08:00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