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【单团定制】2025新疆 伊犁一地 双飞八天行程单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DLCT1752743729re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纯玩无购物无自费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北京—乌鲁木齐(机场到酒店大约40分钟)
                <w:br/>
              </w:t>
            </w:r>
          </w:p>
          <w:p>
            <w:pPr>
              <w:pStyle w:val="indent"/>
            </w:pPr>
            <w:r>
              <w:rPr>
                <w:rFonts w:ascii="微软雅黑" w:hAnsi="微软雅黑" w:eastAsia="微软雅黑" w:cs="微软雅黑"/>
                <w:color w:val="000000"/>
                <w:sz w:val="20"/>
                <w:szCs w:val="20"/>
              </w:rPr>
              <w:t xml:space="preserve">
                乘机前往具有“戈壁明珠”之称举世闻名的“歌舞之乡、瓜果之乡、金玉之邦” 新疆维吾尔自治区首府——【乌鲁木齐市】热情的新疆人民迎接远道而来的游客，驱车前往酒店，抵达酒店后入住酒店休息,准备迎接明天充满惊喜的新疆精彩旅程 。
                <w:br/>
                【温馨提示】
                <w:br/>
                1、今天没有安排用餐，各位贵宾可自行品尝新疆小吃
                <w:br/>
                2、如果当天抵达酒店比较早，办理入住可能需要耐心等待，敬请谅解。建议您可以在酒店内稍作休息
                <w:br/>
                3、入住酒店的房费本社已结清，酒店可能需客人自行垫付押金，退房的时候后如果没有房间消费或者损坏房间用品，酒店前台根据押金条的金额会全部返还客人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乌市-赛湖（车程590公里）
                <w:br/>
              </w:t>
            </w:r>
          </w:p>
          <w:p>
            <w:pPr>
              <w:pStyle w:val="indent"/>
            </w:pPr>
            <w:r>
              <w:rPr>
                <w:rFonts w:ascii="微软雅黑" w:hAnsi="微软雅黑" w:eastAsia="微软雅黑" w:cs="微软雅黑"/>
                <w:color w:val="000000"/>
                <w:sz w:val="20"/>
                <w:szCs w:val="20"/>
              </w:rPr>
              <w:t xml:space="preserve">
                早餐后乘车前往【赛里木湖】含门票区间车浏览时间约4小时天山山脉海拔最高的高山湖途中壮丽的果子沟大桥到达塞外江南，赛里木湖有着诸多称谓：因是大西洋的暖湿气流最后眷顾的地方，所以被称作大西洋最后一滴眼泪；赛里木湖古籍亦称天池。赛里木湖又称“三台海子”，因清代在湖的东岸设有鄂勒著依图博木军台(即三台)而得名，它东西长约 30 公里，南北宽约 20 多公里，水域面积 457 平方公里，最深处 90 米，蓄水总量 210 亿立方米，湖面海拔 2073 米，是新疆海拔高、面积大的高山湖。
                <w:br/>
                交通：汽车
                <w:br/>
                景点：【赛里木湖】
                <w:br/>
                到达城市：赛里木湖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赛湖-果子沟-薰衣草-伊宁（车程142公里）
                <w:br/>
              </w:t>
            </w:r>
          </w:p>
          <w:p>
            <w:pPr>
              <w:pStyle w:val="indent"/>
            </w:pPr>
            <w:r>
              <w:rPr>
                <w:rFonts w:ascii="微软雅黑" w:hAnsi="微软雅黑" w:eastAsia="微软雅黑" w:cs="微软雅黑"/>
                <w:color w:val="000000"/>
                <w:sz w:val="20"/>
                <w:szCs w:val="20"/>
              </w:rPr>
              <w:t xml:space="preserve">
                早餐后乘车前往【赛里木湖】含门票区间车浏览时间约4小时天山山脉海拔最高的高山湖途中壮丽的果子沟大桥到达塞外江南，赛里木湖有着诸多称谓：因是大西洋的暖湿气流最后眷顾的地方，所以被称作大西洋最后一滴眼泪；赛里木湖古籍亦称天池。赛里木湖又称“三台海子”，因清代在湖的东岸设有鄂勒著依图博木军台(即三台)而得名，它东西长约 30 公里，南北宽约 20 多公里，水域面积 457 平方公里，最深处 90 米，蓄水总量 210 亿立方米，湖面海拔 2073 米，是新疆海拔高、面积大的高山湖。后前往薰衣草庄园，浏览约1.5小时薰衣草花期为每年6月中旬到7月在此期间安排参观薰衣草；如果未到花期或花期已过，我们则取消该景点不做其它补偿。庄园内部有薰衣草相关商品展示，有香包、枕头、化妆品等根据个人意愿，自行选择；与旅行社无关。沿途穿越果子沟大桥，沿途欣赏果子沟早春风光，是国内第一座公路双塔双索面钢桁梁斜拉桥，可车览拍照。
                <w:br/>
                交通：汽车
                <w:br/>
                景点：【赛里木湖】
                <w:br/>
                到达城市：伊宁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伊宁-六星街-喀赞其-八卦城-特克斯（车程120公里）
                <w:br/>
              </w:t>
            </w:r>
          </w:p>
          <w:p>
            <w:pPr>
              <w:pStyle w:val="indent"/>
            </w:pPr>
            <w:r>
              <w:rPr>
                <w:rFonts w:ascii="微软雅黑" w:hAnsi="微软雅黑" w:eastAsia="微软雅黑" w:cs="微软雅黑"/>
                <w:color w:val="000000"/>
                <w:sz w:val="20"/>
                <w:szCs w:val="20"/>
              </w:rPr>
              <w:t xml:space="preserve">
                早餐后乘车前往【六星街】是中国塞外江南之城的新疆伊犁州伊宁市的一个古老街区，始建于上世纪30年代中期（1934-1936年），根据当时新疆省政府推行的六大政策（反帝、亲苏、民族平等、和平、建设、清廉）理念，由德国工程师瓦斯里规划设计。街区平面呈圆形，有六条主干道从中心向外辐射，把街区分成六个扇形地区，中心为学校、商铺等公共建筑，外围为居住区，形成一个特色的居住模式。当地人民亲切的称为“小八卦城”。后前往伊犁老城【喀赞其】民俗旅游区是一座充满活力和历史韵味的文化景区，位于新疆伊犁河谷，占地面积二十多平方公里，是以维吾尔族为主，包含回族、哈萨克族、乌孜别克族等少数民族的聚居区。景区内有陕西回族大寺、维吾尔风格庭院、艾兰木巴格等景点，以其丰富的民族风情和独特的建筑风格吸引着众多游客。后前往说特克斯【八卦城】一开始是由南宋道教全真七子之一的丘处机布置的，当时长春真人丘处机应成吉思汗的邀请前往西域，当他经过特克斯河谷时，被这里的山川形势所打动，于是就布置了这座八卦城。八卦城呈放射状圆形，街道布局如迷宫一般，路路相通、街街相连。同时，八卦城具有浓郁的民俗风情、厚重的历史文化和秀美的自然风光。
                <w:br/>
                交通：汽车
                <w:br/>
                景点：【六星街】
                <w:br/>
                到达城市：特克斯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特克斯-那拉提（车程255公里）
                <w:br/>
              </w:t>
            </w:r>
          </w:p>
          <w:p>
            <w:pPr>
              <w:pStyle w:val="indent"/>
            </w:pPr>
            <w:r>
              <w:rPr>
                <w:rFonts w:ascii="微软雅黑" w:hAnsi="微软雅黑" w:eastAsia="微软雅黑" w:cs="微软雅黑"/>
                <w:color w:val="000000"/>
                <w:sz w:val="20"/>
                <w:szCs w:val="20"/>
              </w:rPr>
              <w:t xml:space="preserve">
                早餐后，后乘车游览【那拉提草原】游览约3小时，那拉提位于伊犁州新源县境内的那拉提草原是世界四大草原之一的亚高山草甸植物区，自古以来就是著名的牧场。是新疆的网红打卡胜地，有人说它是“小瑞士”，领略的是初夏的风情，雪山、草原、野花、河谷，还有漫山遍野的牛羊，随手一拍都是绝美的大片。这里交错的河道、平展的河谷、高峻的山峰、茂密的森林交相辉映，远看像是铺了一块很大很大的“毯子”， 去过的人都晓得，这里的风情一点都不输给国外
                <w:br/>
                交通：汽车
                <w:br/>
                景点：【那拉提草原】
                <w:br/>
                到达城市：那拉提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那拉提-独库公路-唐布拉（车程140公里）
                <w:br/>
              </w:t>
            </w:r>
          </w:p>
          <w:p>
            <w:pPr>
              <w:pStyle w:val="indent"/>
            </w:pPr>
            <w:r>
              <w:rPr>
                <w:rFonts w:ascii="微软雅黑" w:hAnsi="微软雅黑" w:eastAsia="微软雅黑" w:cs="微软雅黑"/>
                <w:color w:val="000000"/>
                <w:sz w:val="20"/>
                <w:szCs w:val="20"/>
              </w:rPr>
              <w:t xml:space="preserve">
                早餐后，换乘7座以内商务车，出发前往【独库公路】，全长561公里的独库公路，北起独山子、南到库车县，使南北疆路程缩短了一半。纵贯天山，横亘崇山峻岭，穿越幽深峡谷，为了打通天堑，数万官兵奋战了十年，堪称中国公路建设史上的一座丰碑。从北向南一路会经历从冰天雪地到热情沙漠的体验。从独山子进入天山腹地，感受到苍凉的景色，一条不知从何发端的瀑布挂今日行程在山间，号称“天瀑”。接着进入雪域高原风光，独库公路海拔最高点——哈希勒根达坂，高山上皑皑白雪终年不化，长达百米的防雪隧道是一道独特的风景。
                <w:br/>
                交通：汽车
                <w:br/>
                景点：【独库公路】
                <w:br/>
                到达城市：唐布拉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唐布拉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唐布拉--百里画廊--独山子大峡谷-乌市（车程485公里）
                <w:br/>
              </w:t>
            </w:r>
          </w:p>
          <w:p>
            <w:pPr>
              <w:pStyle w:val="indent"/>
            </w:pPr>
            <w:r>
              <w:rPr>
                <w:rFonts w:ascii="微软雅黑" w:hAnsi="微软雅黑" w:eastAsia="微软雅黑" w:cs="微软雅黑"/>
                <w:color w:val="000000"/>
                <w:sz w:val="20"/>
                <w:szCs w:val="20"/>
              </w:rPr>
              <w:t xml:space="preserve">
                早餐后乘车前往【唐布拉百里画廊】位于新疆伊犁哈萨克自治州尼勒克县，地处天山山脉中段北麓，是伊犁河上游最美的山谷之一，乔尔玛到乌斯拉台镇，全长约百余公里，喀什河横贯其中。后乘车游览【独山子大峡谷】游览约1小时，全国最美公路独库公路第一景，电视剧《九州缥缈录》、电影《飞驰人生》拍摄取景地。河水冲出天山后，属峡谷地貌。曾荣登国家地理杂志，西南方向倾斜平原形成的神奇风光峡谷，峡谷两岸的阶地历历在目，至少可分9级，阶地面上是荒漠草原，生长着蒿类、针茅等。 峡谷是从山脚下开始，在草原上形成层次分明土壤层。但颜色主要还是以灰色、黑色为主。 峡谷的雪水很大，但是经过这些土壤的时候，携带着泥沙水变得很混浊。
                <w:br/>
                交通：汽车
                <w:br/>
                景点：【唐布拉百里画廊】
                <w:br/>
                到达城市：乌市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乌市-北京
                <w:br/>
              </w:t>
            </w:r>
          </w:p>
          <w:p>
            <w:pPr>
              <w:pStyle w:val="indent"/>
            </w:pPr>
            <w:r>
              <w:rPr>
                <w:rFonts w:ascii="微软雅黑" w:hAnsi="微软雅黑" w:eastAsia="微软雅黑" w:cs="微软雅黑"/>
                <w:color w:val="000000"/>
                <w:sz w:val="20"/>
                <w:szCs w:val="20"/>
              </w:rPr>
              <w:t xml:space="preserve">
                早餐后根据航班时间我社安排专职人员送乌鲁木齐机场，乘飞机返回温暖的家，结束愉快行程！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大巴车：2+1头等舱，接送为普通车
                <w:br/>
                <w:br/>
                独库：7座商务车
                <w:br/>
                <w:br/>
                餐：含9餐，50餐标
                <w:br/>
                <w:br/>
                门票：赛湖 那拉提 独山子
                <w:br/>
                <w:br/>
                住宿：
                <w:br/>
                大巴扎百世昌龙泉
                <w:br/>
                赛湖水云杉或同级
                <w:br/>
                伊宁颐家或同级
                <w:br/>
                特克斯星辰或同级
                <w:br/>
                那拉提花海或同级
                <w:br/>
                唐布拉舒泊瑞思或同级
                <w:br/>
                大巴扎百世昌龙泉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
                <w:br/>
                2、自由活动期间的餐食费、交通费、私人费用等；
                <w:br/>
                3、“旅游费用-服务项目”内容以外的所有费用；
                <w:br/>
                4、旅游意外伤害保险及航空意外险（建议旅游者购买）；
                <w:br/>
                5、个人消费（如酒店内洗衣、电话及未提到的其它服务）；
                <w:br/>
                6、地面服务费（如机场接送服务、行李物品保管费、托运行李超重费等）；
                <w:br/>
                7、因旅游者违约、自身过错、自身疾病导致的人身财产损失而额外支付的费用；
                <w:br/>
                8、因交通延误、取消等意外事件或自然灾害等不可抗拒力导致的额外费用；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1、行程中所有赠送项目以及风味特色餐不参加即视为自动放弃，不去不退费；
                <w:br/>
                2、如遇人力不可抗拒因素（台风、暴雨、检修等）或政策性调整，导致无法游览的景点和项目，我社有权取消或更换为其他等价景点或项目，赠送景点和项目费用不退，并有权将景点及住宿顺序做相应调整；
                <w:br/>
                3、因包价优惠，拥有特殊证件（如老年证，军官证、学生证、残疾证）等一切优惠证件的游客，景点优惠均不费用不退，敬请谅解！
                <w:br/>
                4、夜间或自由活动期间宜结伴同行并告知导游，记好导游电话备用。注意安全，保管好个人财物，贵重物品请放置酒店保险箱保管或到酒店前台免费寄存；
                <w:br/>
                5、行程过程中，为了保障游客的人身安全，严禁脱团；本团团费已是旅行社综合打包优惠价格，游客若因个人原因未能按照合同履行全部行程，需补交离团费用 2000 元/人（此行程只做参考，实际走团行程以当地导游安排为准）；
                <w:br/>
                6、请游客离疆前不要忘记填写《意见单》这是您对此次游览质量的最终考核标准；我社质检中心将以此作为团队质量调查的依据，否则不予受理。不签意见单者视为放弃，按无意见处理；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俗话说新疆是“早穿皮袄午披纱，围着火炉吃西瓜”这是新疆气候的真实写照。新疆属温带大陆型气候，日照强度高、昼夜温差大，不同地区不同季节气候差异显著，一旦遭遇雨雪天气、乍寒乍暖，北疆单日温差可达 10-15 摄氏度，尤其是在景区和乡镇郊县，夏季的夜间温度也会骤降至约 5 摄氏度甚至更低。所以请游客出游时备好外套、毛衣等御寒衣物，做好防寒保暖工作。晚间就寝时请将空调调至适度，盖好棉被，以免感冒，影响游玩（每年 4-6 月及 9-10 月出行，建议带秋衣秋裤、轻薄羽绒服或加厚外套，以防突然降温），冬季出行一定带好保暖羽绒服，棉裤等防寒装备。
                <w:br/>
                【坐车指南】：新疆地域辽阔，坐车时间较长，相比内地其他地区的旅游，新疆的旅途时间更长，行程更为艰辛，请大家每天注意好休息，保持充沛体力和精力，出游前保重身体健康，以便能在新疆尽兴游玩。
                <w:br/>
                【作息指南】：虽然新疆所用的同样是北京时间，但事实上因为地理位置的因素，与内地存在将近两小时左右的作息时差，相应的作息时间也比内地延后两小时夏季日长夜短（如商场上班时间为 10 点，下午下班时间 20 点）
                <w:br/>
                早晨 6 点天亮，晚间 22 点天黑。大家初到新疆可能会有些不适应，故首日可慢慢调整“生物钟”，重新调整作息时间，特别是就寝床和用餐时间。另外部分新疆少数民族仍惯用他们的“新疆本地时间”，如果他们问询时间时，请谨慎确认，以免出现差错。
                <w:br/>
                【饮食指南】：新疆是多民族聚集地，本地居民的宗教信仰意识强烈。穆斯林不食猪肉，饮食中有诸多禁忌，请大家不要冒犯。在新疆游玩时，请尽量多饮水，由于日常餐饮以牛羊肉为主，而且部分地区口味偏重，喜好辛辣，尽管我社会尽力安排符合内地游客口味的饭菜，但部分经济欠发达地区和景区内（如阿勒泰、喀纳斯地区）受偏远山区限制及宗教信仰制约，用餐口味较单一甚至无汉餐供应，请大家提前做好心理准备。另外吃完肉食后，请不要立即喝凉水或冷饮，以免出现腹泻。
                <w:br/>
                【住宿指南】：新疆属我国西北边陲，住宿条件（硬件）和接待服务（软件）较内地酒店存在一定差距，特别是在景区或附近住宿时，这种落差感会愈加明显（住宿标准不宜参照华东沿海城市标准去衡量）。大家出门在外游玩，建议持有一颗“平常心”，西北旅游确实不如在家中一般舒适温暖，如遭遇紧急问题请先不要急躁，请立即联系当地联系人，我社会及时为您处理解决，团友之间亦请以“相互体谅、互帮互助”为先，非常感谢。
                <w:br/>
                【购物指南】：在新疆当地市场选购土特产商品时（尤其在民族大巴扎、集市小摊），如遇少数民族商贩，请切记先谈好价格再行购买，如不打算购买，请不要急于和商贩讨价还价或随意触碰商品，避免造成不必要的麻烦或引起不快，影响旅游心情。
                <w:br/>
                【其他指南】：为了避免大家在新疆旅行时留下遗憾，请记得留意自己的手机电量和内存容量，以便将一路的大美风光和民俗民风拍照留念。平时体质较弱的游客，有可能会出现水土不服的状况。所以建议自备一些常用药，以及感冒药或肠胃药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2025-08-06T10:36:23+08:00</dcterms:created>
  <dcterms:modified xsi:type="dcterms:W3CDTF">2025-08-06T10:36:23+08:00</dcterms:modified>
</cp:coreProperties>
</file>

<file path=docProps/custom.xml><?xml version="1.0" encoding="utf-8"?>
<Properties xmlns="http://schemas.openxmlformats.org/officeDocument/2006/custom-properties" xmlns:vt="http://schemas.openxmlformats.org/officeDocument/2006/docPropsVTypes"/>
</file>