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【山海四重奏】日本东京 大阪 京都 奈良 金泽 白川乡 富山8日行程单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SK1752564126VC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HO1625-26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【山海四重奏】日本本州 8日游
                <w:br/>
                【品质严控·金牌向导·深度探访·至臻体验】     
                <w:br/>
                【甄选酒店】东京大阪市内4-5星酒店；2晚温泉极致泡汤  
                <w:br/>
                【饕餮美食】蟹膳/定食/温泉自助/等6顿各式特色餐食！总计超2.5万日币餐标  
                <w:br/>
                【小众绝景】深度探访童话世界白川乡➕高山阵屋➕宇奈月➕金阁寺➕平安神宫
                <w:br/>
                【文化体验】体验日本传统抹茶文化，解锁日式禅意生活的温柔密码 
                <w:br/>
                【私属时光】东京、大阪各一天自由活动；环球影城+迪士尼+表参道任由您安排  
                <w:br/>
                【品质航司】吉祥航空直飞往返，行李额度2件23kg/人    
                <w:br/>
                 【服务保障】全程纯玩无购物，含小费·含门票·无隐藏消费
                <w:br/>
                【特别赠送】夏日特别赠送金阁寺冰淇淋+赠送30万人身意外险为旅游保驾护航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D1:北京大兴机场 → 大阪关西机场
                <w:br/>
              </w:t>
            </w:r>
          </w:p>
          <w:p>
            <w:pPr>
              <w:pStyle w:val="indent"/>
            </w:pPr>
            <w:r>
              <w:rPr>
                <w:rFonts w:ascii="微软雅黑" w:hAnsi="微软雅黑" w:eastAsia="微软雅黑" w:cs="微软雅黑"/>
                <w:color w:val="000000"/>
                <w:sz w:val="20"/>
                <w:szCs w:val="20"/>
              </w:rPr>
              <w:t xml:space="preserve">
                北京大兴机场集合，办理登机手续。
                <w:br/>
                搭乘国际航班抵达大阪关西机场导游接机后乘坐专用车前往酒店入住休息。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大阪诺库酒店/大阪水晶酒店/大阪花园北布洛曼酒店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【大阪自由活动】
                <w:br/>
              </w:t>
            </w:r>
          </w:p>
          <w:p>
            <w:pPr>
              <w:pStyle w:val="indent"/>
            </w:pPr>
            <w:r>
              <w:rPr>
                <w:rFonts w:ascii="微软雅黑" w:hAnsi="微软雅黑" w:eastAsia="微软雅黑" w:cs="微软雅黑"/>
                <w:color w:val="000000"/>
                <w:sz w:val="20"/>
                <w:szCs w:val="20"/>
              </w:rPr>
              <w:t xml:space="preserve">
                全天自由活动（不含车不含门票）
                <w:br/>
                推荐行程（请自行前往）：
                <w:br/>
                【环球影城一日畅游】
                <w:br/>
                【大阪城公园】大阪城公园，总面积105.6公顷，被五个地铁站包围，不远处还有京阪本线的天满桥、京桥两站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大阪诺库酒店/大阪水晶酒店/大阪花园北布洛曼酒店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【白川乡」【高山阵屋」【宇奈月温泉
                <w:br/>
              </w:t>
            </w:r>
          </w:p>
          <w:p>
            <w:pPr>
              <w:pStyle w:val="indent"/>
            </w:pPr>
            <w:r>
              <w:rPr>
                <w:rFonts w:ascii="微软雅黑" w:hAnsi="微软雅黑" w:eastAsia="微软雅黑" w:cs="微软雅黑"/>
                <w:color w:val="000000"/>
                <w:sz w:val="20"/>
                <w:szCs w:val="20"/>
              </w:rPr>
              <w:t xml:space="preserve">
                早餐后 ，乘专车前往奈良。
                <w:br/>
                【奈良公园】“网红打卡地”，在奈良最有趣的景象之一，应该就是在人声鼎沸的街道遇到一只悠哉闲逛的小鹿，感觉这不是人
                <w:br/>
                类城市而是它们的地盘。极富灵性的鹿群见到游人手上有鹿饼会主动走来，喂食萌萌的小鹿也是游客到此的一大乐趣，感受人与自
                <w:br/>
                然的和谐之美。
                <w:br/>
                【米其林3星景点——白川乡合掌村】世界遗产童话村（约1小时）1995 年被指定为联
                <w:br/>
                合国教科文组织的世界文化遗产。 白川乡的特别之处即是有名的“合掌造”，其特徵是
                <w:br/>
                两边的屋顶像是一本打开的书一样，成一个三角形状，冬季积雪的白川乡更是如童话般
                <w:br/>
                美丽。
                <w:br/>
                【高山阵屋】（约40分钟 ）是江户幕府将飞驒国作为直辖领管理而设置的代官所、飞
                <w:br/>
                驒郡代役所（阵屋），位于现在的岐阜县高山市八轩町。
                <w:br/>
                【黑部峡谷大桥】（约10分钟）峡谷、隧道、火车、铁架桥，说它是人间秘境也不为过
                <w:br/>
                。
                <w:br/>
                【宇奈月温泉小镇】酒店入住后自行漫步小镇，去足汤泡一泡，走到两个人的车站前，
                <w:br/>
                静静享受世外桃源的静谧。富山县内较大的温泉集中地，黑部峡谷中较为古老的温泉-- 黑剃温泉就是宇奈月温泉的源头。宇奈月温泉被开发于1923年，其泉质为无色透明的弱
                <w:br/>
                碱性单纯泉。宇奈月温泉的峡谷，黑部川潺潺流过，两岸青翠欲滴，风景秀丽，温泉小
                <w:br/>
                街别有风情。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晚餐：晚：温泉酒店内会席料理或和 洋自助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宇奈月格兰 或温泉酒店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D4:【宇奈月-东京】东京热门景点「浅草寺
                <w:br/>
              </w:t>
            </w:r>
          </w:p>
          <w:p>
            <w:pPr>
              <w:pStyle w:val="indent"/>
            </w:pPr>
            <w:r>
              <w:rPr>
                <w:rFonts w:ascii="微软雅黑" w:hAnsi="微软雅黑" w:eastAsia="微软雅黑" w:cs="微软雅黑"/>
                <w:color w:val="000000"/>
                <w:sz w:val="20"/>
                <w:szCs w:val="20"/>
              </w:rPr>
              <w:t xml:space="preserve">
                早餐后 ，乘车前往日本首都——繁华都市东京。
                <w:br/>
                【浅草寺+仲见世商店街】（约1.5小时）浅草寺是东京历史最悠久、最有名、人气最旺的
                <w:br/>
                寺院，也是浅草地区的中心，供奉的本尊是圣观音。那印有”雷门”字样的大灯笼，可真
                <w:br/>
                是无人不知无人不晓的经典景点。寺院的大门叫"雷门"，正式名称是"风雷神门"，是日本的
                <w:br/>
                门脸、浅草的象征。雷门是公元942年为祈求天下太平和五谷丰登而建造的。几经火灾焚毁
                <w:br/>
                ，后于1960年重建。雷门正门入口处左右威风凛凛的风神和雷神二将，镇守着浅草寺。雷
                <w:br/>
                门最著名的要数门前悬挂的那盏巨大的灯笼，远远可见黑底白边的"雷门"二字，赫然醒目，
                <w:br/>
                着实为浅草寺增添不少气派。人们为了祈祷风调雨顺和五谷丰登而供拜这两座神。门内有长约140米的铺石参拜神道通向供着观音像
                <w:br/>
                的正殿。作为了解日本民族文化的旅游名胜，来自世界各国的游客，络绎不绝。
                <w:br/>
                【秋叶原动漫街】去东京一定要去秋叶原，就像去日本一定要去东京一样。作为世界上屈指可数的二次元文化集散地，秋叶原可以说
                <w:br/>
                是动漫、游戏以及cosplay爱好者梦幻天堂。这里最让人迷醉的就是一种二次元与三次元碰撞冲突而又和谐共处的奇幻感。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新宿格兰贝尔/东京湾有明华盛顿/新宿华盛顿酒店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：【东京】全天自由活「无车无导】
                <w:br/>
              </w:t>
            </w:r>
          </w:p>
          <w:p>
            <w:pPr>
              <w:pStyle w:val="indent"/>
            </w:pPr>
            <w:r>
              <w:rPr>
                <w:rFonts w:ascii="微软雅黑" w:hAnsi="微软雅黑" w:eastAsia="微软雅黑" w:cs="微软雅黑"/>
                <w:color w:val="000000"/>
                <w:sz w:val="20"/>
                <w:szCs w:val="20"/>
              </w:rPr>
              <w:t xml:space="preserve">
                全天自由活动（不含车不含门票）
                <w:br/>
                推荐行程（请自行前往）：
                <w:br/>
                【东京迪士尼】
                <w:br/>
                【表参道】
                <w:br/>
                【涩谷】
                <w:br/>
                【银座】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新宿格兰贝尔/东京湾有明华盛顿/新宿华盛顿酒店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D6:「富士山」「三保松原」
                <w:br/>
              </w:t>
            </w:r>
          </w:p>
          <w:p>
            <w:pPr>
              <w:pStyle w:val="indent"/>
            </w:pPr>
            <w:r>
              <w:rPr>
                <w:rFonts w:ascii="微软雅黑" w:hAnsi="微软雅黑" w:eastAsia="微软雅黑" w:cs="微软雅黑"/>
                <w:color w:val="000000"/>
                <w:sz w:val="20"/>
                <w:szCs w:val="20"/>
              </w:rPr>
              <w:t xml:space="preserve">
                【富士山五合目】（约40分钟）富士山是世界上最大的活火 山之一。 目前处
                <w:br/>
                于休眠状态 ，但地质学家仍然把它列入活火 山之类。 自 781 年有文字记载以
                <w:br/>
                来 ，共喷发了 18 次 ，最后 一次喷发是在 1707 年 ，此后休眠至今。2013 年
                <w:br/>
                6 月 22 日 , 第 37 届世界遗产大会批准将日本富士山列入《世界遗产名
                <w:br/>
                录》 。五合目高逾 2300 米 ，乘车而上即可得到登富士山的 珍贵体验。
                <w:br/>
                如遇冬季封山或天气状况无法前往五合目 替换为一合目或地震体验馆
                <w:br/>
                【忍野八海】（约40分钟 ）忍野八海是位于山梨县山中湖和河口湖之间忍野村
                <w:br/>
                的涌泉群。因为错落有致地散布着八个清泉 ，"忍野八海"故而得名。
                <w:br/>
                【三保松原】（约45分钟）三保松原约有3万棵茂盛的松树延伸约7公里的海岸
                <w:br/>
                、绿油油的松林、波涛的海浪、蓝海与富士山交织等的景像。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滨名湖海洋温泉酒店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品味京都「金阁寺」「平安神宫」；【奈良】；大阪「心斋桥 道顿堀」
                <w:br/>
              </w:t>
            </w:r>
          </w:p>
          <w:p>
            <w:pPr>
              <w:pStyle w:val="indent"/>
            </w:pPr>
            <w:r>
              <w:rPr>
                <w:rFonts w:ascii="微软雅黑" w:hAnsi="微软雅黑" w:eastAsia="微软雅黑" w:cs="微软雅黑"/>
                <w:color w:val="000000"/>
                <w:sz w:val="20"/>
                <w:szCs w:val="20"/>
              </w:rPr>
              <w:t xml:space="preserve">
                【金阁寺】（约1小时）本名是鹿苑寺，由于寺内核心建筑舍利殿的外墙全部贴以金
                <w:br/>
                箔装饰，故昵称为“金阁寺”。据说以金阁为中心的庭园为“极乐净土”，与寺前的
                <w:br/>
                镜湖池相互辉映，尤其在晴天风景极好，而这也成为了京都的象征。
                <w:br/>
                ★夏季限时赠送金阁寺冰淇淋！
                <w:br/>
                【平安神宫】（约1小时）平安神宫落成于 1895 年，是为纪念京都建都 1,100 周年
                <w:br/>
                而建造。 直到 1868 年以前，京都一直是日本的首都。 平安神宫的入口处有一座大
                <w:br/>
                鸟居，高 24 米多，横跨一条 18 米宽的马路，是日本最大的鸟居之一。
                <w:br/>
                【抹茶体验】茶道的最高境界一期一会是日本茶道发展而来的字眼。在茶道里，指表
                <w:br/>
                演茶道的人会在心里怀著「难得一面，世当珍惜」的心情来诚心礼遇面前每一位来品
                <w:br/>
                茶的客人。人的一生中可能只能够和对方见面一次，因而要以最好的方式对待对方。
                <w:br/>
                【心斋桥】【道顿堀】
                <w:br/>
                心斋桥是位于日本大阪府大阪市中央区的商业购物区。以心斋桥筋商业街为中心，北
                <w:br/>
                至长堀通、南至道顿堀，集中了许多精品屋、专卖店、餐馆和大型购物中心，从早到
                <w:br/>
                晚都有熙熙攘攘的市民和游客。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午餐：午：京都蟹膳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OMO 关西酒店/大阪湾格兰王子酒店/住一关空酒店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大阪-北京
                <w:br/>
              </w:t>
            </w:r>
          </w:p>
          <w:p>
            <w:pPr>
              <w:pStyle w:val="indent"/>
            </w:pPr>
            <w:r>
              <w:rPr>
                <w:rFonts w:ascii="微软雅黑" w:hAnsi="微软雅黑" w:eastAsia="微软雅黑" w:cs="微软雅黑"/>
                <w:color w:val="000000"/>
                <w:sz w:val="20"/>
                <w:szCs w:val="20"/>
              </w:rPr>
              <w:t xml:space="preserve">
                大阪关西机场→ 北京大兴机场 视当日航班情况，如当天的回国航班较晚，退房后可适当进行自由活动，注：一般至少保证提前3
                <w:br/>
                小时左右抵达机场。乘飞机返回温馨的家。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 北京 / 日本往返国际机票团队经济舱费用，含机场建设税；
                <w:br/>
                2. 行程所示酒店标准双人间，温泉酒店二人间；
                <w:br/>
                3. 境外旅游巴士费用及日籍司机服务（根据实际收客人数，适当调整车型）；
                <w:br/>
                4. 行程内所列用餐；
                <w:br/>
                5. 行程中所列景点门票；
                <w:br/>
                6.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洗衣，理发，电话，传真，饮料，烟酒，洗熨、付费电视，行李搬运等境外个人消费费用；
                <w:br/>
                3. 旅游者因违约、自身过错、自由活动期间内行为或自身疾病引起的人身和财产损失；
                <w:br/>
                4. 服务包含项目未提到的其它一切费用。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2025-08-05T22:43:26+08:00</dcterms:created>
  <dcterms:modified xsi:type="dcterms:W3CDTF">2025-08-05T22:43:26+08:00</dcterms:modified>
</cp:coreProperties>
</file>

<file path=docProps/custom.xml><?xml version="1.0" encoding="utf-8"?>
<Properties xmlns="http://schemas.openxmlformats.org/officeDocument/2006/custom-properties" xmlns:vt="http://schemas.openxmlformats.org/officeDocument/2006/docPropsVTypes"/>
</file>