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2025暑期魅力双岛巴厘岛五晚七天行程单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SK1751525583JK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转机 - 巴厘岛；
                <w:br/>
              </w:t>
            </w:r>
          </w:p>
          <w:p>
            <w:pPr>
              <w:pStyle w:val="indent"/>
            </w:pPr>
            <w:r>
              <w:rPr>
                <w:rFonts w:ascii="微软雅黑" w:hAnsi="微软雅黑" w:eastAsia="微软雅黑" w:cs="微软雅黑"/>
                <w:color w:val="000000"/>
                <w:sz w:val="20"/>
                <w:szCs w:val="20"/>
              </w:rPr>
              <w:t xml:space="preserve">
                北京 - 转机 - 巴厘岛；
                <w:br/>
                *指定时间机场集合，办理登机手续后搭乘客机飞往神仙岛美誉之称的巴厘岛。
                <w:br/>
                参考航班 1：北京首都-香港 HX325(21:45-01:10)；转香港-巴厘岛 HX707（01:10-07:05）;
                <w:br/>
                参考航班 2：北京大兴-香港 HX399(14:30-18:10)；转香港-巴厘岛 HX707（01:10-07:05）;
                <w:br/>
                参考航班 3：北京首都-香港 HX305(09:20-13:05)；转香港-巴厘岛 HX707（01:10-07:05）;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鲜花接机 - 乌鲁瓦图下午茶 - 库塔海滩 - 洋人街 ；
                <w:br/>
              </w:t>
            </w:r>
          </w:p>
          <w:p>
            <w:pPr>
              <w:pStyle w:val="indent"/>
            </w:pPr>
            <w:r>
              <w:rPr>
                <w:rFonts w:ascii="微软雅黑" w:hAnsi="微软雅黑" w:eastAsia="微软雅黑" w:cs="微软雅黑"/>
                <w:color w:val="000000"/>
                <w:sz w:val="20"/>
                <w:szCs w:val="20"/>
              </w:rPr>
              <w:t xml:space="preserve">
                *抵达后专业导游鲜花接机 ；
                <w:br/>
                *首先来到位于巴厘岛西南海岸乌鲁瓦图情人崖。是西南海岸的断臂悬崖，在这里可以享受的独一无二的印
                <w:br/>
                度洋海景十分美丽而壮观。一边欣赏海景一边品尝【洋洋下午茶】当地点心和饮品，打卡留念。
                <w:br/>
                *午餐后【库塔海滩】和【洋人街】是巴厘岛最具活力和魅力的旅游区之一，适合喜欢海滩、购物和夜生活
                <w:br/>
                的游客。无论是冲浪、欣赏日落，还是品尝美食、体验夜生活，这里都能满足你的需求。如果你想要感受巴
                <w:br/>
                厘岛的热闹与多元文化，这里是绝对是不可错过的地方！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酒店：巴厘岛 5 钻度假酒店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佩尼达东西线 2 选 1：西线（精灵坠崖 -天神浴池 -破碎沙滩） 或 东线（钻石海滩 -阿图海滩 -网红树屋）；
                <w:br/>
              </w:t>
            </w:r>
          </w:p>
          <w:p>
            <w:pPr>
              <w:pStyle w:val="indent"/>
            </w:pPr>
            <w:r>
              <w:rPr>
                <w:rFonts w:ascii="微软雅黑" w:hAnsi="微软雅黑" w:eastAsia="微软雅黑" w:cs="微软雅黑"/>
                <w:color w:val="000000"/>
                <w:sz w:val="20"/>
                <w:szCs w:val="20"/>
              </w:rPr>
              <w:t xml:space="preserve">
                *酒店早餐后，【搭乘快艇】出海前往【佩尼达岛 Nusa Penida】，佩尼达岛拥有清澈透底的海水，海湾里的
                <w:br/>
                沙子细腻，海水呈现出浅绿、深绿、浅蓝、深蓝等渐变色，人迹罕至而又绝美壮阔，是 INS 网红们深爱的拍
                <w:br/>
                照私藏地！ 在这里我们可以尽情游玩水上项目。水上活动结束享用自助午餐。换个方式体验海岛乐趣！
                <w:br/>
                A 线：佩尼达西线（精灵坠崖 - 天神浴池 - 破碎沙滩）；
                <w:br/>
                *【精灵坠崖】（Kelingking Beach），这里想必是巴厘岛最值得俯瞰海景的地方，蜿蜒高耸的悬崖、人迹
                <w:br/>
                罕至的地点外加由浅至深的碧蓝海水足以令旅行者震撼；
                <w:br/>
                *【破碎沙滩】（Broken Beach），是一座天然形成的拱桥，海上拱门。这是一座由火山地壳运动而形成的
                <w:br/>
                天然奇观，悬崖边上一处天然的海水入海口，靠近时就已听到惊涛拍岸的响声；
                <w:br/>
                *【天使浴池】（Angel Billabong）是一个天然形成的小泳池，水面极其平静，比较网红的拍照 Pose 是平
                <w:br/>
                躺在水面上；这个天然形成的火山岩无边泳池非常吸引人。这是在一块火山岩背后，藏着一个无边泳池。海
                <w:br/>
                浪的日积月累，终于将此侵蚀成一个独特的岩内浴池景观，池外是广阔浩瀚的大海，非常壮观；
                <w:br/>
                B 线：佩尼达东线（钻石海滩 -阿图海滩 -网红树屋）
                <w:br/>
                【钻石海滩】（Diamond Beach）因海岸边形如钻石切割面的巨型岩石得名，近年因悬崖边的藤蔓秋千成为
                <w:br/>
                网红打卡点。海滩原始粗犷，适合追求野趣的游客。下海滩的路径陡峭且部分需靠绳索辅助，需体力较好。
                <w:br/>
                海浪较大，不建议游泳，更适合拍照和观景。
                <w:br/>
                【网红树屋】（Rumah Pohon Tree House）位于千岛观景台（Thousand Islands Viewpoint）附近，建在树
                <w:br/>
                上的小木屋可俯瞰海湾和远处如珍珠般散落的小岛，日出时尤为梦幻。拍照需排队 （约 50K 印尼盾费用自理）
                <w:br/>
                【阿图海滩】（Atuh Beach）新月形的白沙滩被陡峭的悬崖环绕，海水如玻璃般透明，退潮时可步行至海中
                <w:br/>
                的小礁岛。附近还有网红秋千和鸟巢拍照点。需徒步约 15 分钟下山（台阶较陡），建议穿防滑鞋。
                <w:br/>
                *登上蓝梦岛和贝妮达岛等岛屿，印尼政府要求收取游客“环境维护捐款费”大人约 25000 印尼盾/次/岛(约人民币 13 元)，
                <w:br/>
                儿童约 15000 印尼盾(约人民币 8 元)敬请准备携带现金。当地出海以及接送车，均为拼车/船。
                <w:br/>
                *【马哈吉利度假村】【海景房】坐落于蓝梦岛上，优越的地理位置使它成为巴厘岛一个令人向往的住宿选
                <w:br/>
                择。酒店内可以在泳池游泳或是在海滩散步。躺在沙滩椅上可以看到蓝色的海水涌起滚滚浪花，浪涛拍打着
                <w:br/>
                岸边的礁石；往远处望去，大海和天空连在一起没有边际，使人心旷神怡。度假村本身还带有海景秋千，日
                <w:br/>
                出、日落时分能够一览阿贡火山的壮丽景象。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午餐：岛上简餐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酒店：蓝梦岛海边度假酒店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蓝梦岛( 恶魔之泪 - 浮潜 - 独木舟） - 金巴兰海滩；
                <w:br/>
              </w:t>
            </w:r>
          </w:p>
          <w:p>
            <w:pPr>
              <w:pStyle w:val="indent"/>
            </w:pPr>
            <w:r>
              <w:rPr>
                <w:rFonts w:ascii="微软雅黑" w:hAnsi="微软雅黑" w:eastAsia="微软雅黑" w:cs="微软雅黑"/>
                <w:color w:val="000000"/>
                <w:sz w:val="20"/>
                <w:szCs w:val="20"/>
              </w:rPr>
              <w:t xml:space="preserve">
                *蓝梦岛正如他的名字一样，这里的蓝非常纯粹。这里没有巴厘岛的浮华和喧嚣，只有遗世独立的美丽海湾和
                <w:br/>
                路不拾遗、夜不闭户的宁静乡村。柔软幼白的沙滩，玻璃般透明的海水，郁郁葱葱的椰林。
                <w:br/>
                *【环岛游】一路嘟嘟车带你探秘原始的岛上风景，观景台俯瞰蓝梦岛全景；
                <w:br/>
                *【恶魔之泪】大自然总会创作奇迹，位于蓝梦岛的恶魔眼泪，一个小小的悬崖经过常年海水冲刷形成了一个
                <w:br/>
                弧形虎口的形状，这里是很多旅友心目中“蓝梦岛最美景点之一”。海水平静时和涨潮时形成鲜明对比，这
                <w:br/>
                也是景点的最大看点。海水平静时在阳光照射下，水雾中会形成彩虹，惊艳于悬崖之间；海水涨潮时，惊涛
                <w:br/>
                拍案，巨浪滔天，仿佛发怒的“恶魔”。两种对比，不禁让人感叹自然的神力。
                <w:br/>
                *【金巴兰海滩】位于巴厘岛机场南部，海滩狭长，以其壮观的海上日落美景闻名，被评为全球最美的十大日
                <w:br/>
                落之一。除了日落，傍晚时遍地的露天海鲜大排挡也是金巴兰海滩的一大特色。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酒店：巴厘岛 5 钻度假酒店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 Dtukad 秋千俱乐部(鸟巢畅拍 - 森林瀑布 -无边泳池) - 乌布皇宫 - 乌布市场;
                <w:br/>
              </w:t>
            </w:r>
          </w:p>
          <w:p>
            <w:pPr>
              <w:pStyle w:val="indent"/>
            </w:pPr>
            <w:r>
              <w:rPr>
                <w:rFonts w:ascii="微软雅黑" w:hAnsi="微软雅黑" w:eastAsia="微软雅黑" w:cs="微软雅黑"/>
                <w:color w:val="000000"/>
                <w:sz w:val="20"/>
                <w:szCs w:val="20"/>
              </w:rPr>
              <w:t xml:space="preserve">
                乌布 Dtukad 秋千俱乐部(鸟巢畅拍 - 森林瀑布 -无边泳池) - 乌布皇宫 - 乌布市场;
                <w:br/>
                *早餐后来到位于巴厘岛中心地带乌布的网红俱乐部【Dtukad day club】，这个小众的 day club 分分钟秒
                <w:br/>
                杀且刺激度更高！在这里体验 ins 超火的网红元素，让你嗨玩一上午。瀑布旁荡秋千、在丛林里的无边泳池
                <w:br/>
                游泳。还有壮观的瀑布景观可以参观～作为网红俱乐部-- D’tukad 它就是一个森林大氧吧，一个自然探险
                <w:br/>
                的活动场所，有秋千和树屋的概念，坐落在巴厘岛最著名的瀑布之一的 Blangsinga 瀑布中。
                <w:br/>
                【双层无边泳池】两个泳池的叠加，视觉上感受悬浮泳池，似乎溢出到热带雨林之中；
                <w:br/>
                【网红瀑布】清澈的瀑布从山顶流下，站在瀑布前，随手一拍都是大片；
                <w:br/>
                【空中鸟巢】网红博主们的打卡地，足以让你拍出“明信片”大片；
                <w:br/>
                【INS 网红秋千】坐上秋千，可以看到梯田层层叠叠，刺激与美景的奇异结合；
                <w:br/>
                （注：根据身体情况乘坐丛林秋千，需自费参加，不包含租服装和个人其它消费；）建议穿上美美的裙子，拍照效果更好哦！
                <w:br/>
                *【乌布皇宫】坐落在素有“巴厘岛艺术重镇”之称的乌布，于 16 世纪建成，气势恢宏，且石刻技术堪称一
                <w:br/>
                绝，手工精致细腻，处处的金箔装饰让整个气氛更显辉煌富贵。建筑风格这座宫殿是乌布王朝请了当时有名的艺术家设计而成的，光是殿内精致细腻的手工雕刻就值得仔细欣赏一番。
                <w:br/>
                *【乌布市场】它是巴厘岛最著名的旅游景点之一，也被认为是巴厘岛最具文化气息的地方。乌布是巴厘岛
                <w:br/>
                绘画和艺术重镇，也算是世界上比较有名的艺术村。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午餐：印尼风味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酒店：巴厘岛 5 钻度假酒店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全天自由活动（不含餐、车及导游）（自费活动跟团体参加可有相应优惠）
                <w:br/>
              </w:t>
            </w:r>
          </w:p>
          <w:p>
            <w:pPr>
              <w:pStyle w:val="indent"/>
            </w:pPr>
            <w:r>
              <w:rPr>
                <w:rFonts w:ascii="微软雅黑" w:hAnsi="微软雅黑" w:eastAsia="微软雅黑" w:cs="微软雅黑"/>
                <w:color w:val="000000"/>
                <w:sz w:val="20"/>
                <w:szCs w:val="20"/>
              </w:rPr>
              <w:t xml:space="preserve">
                *这是一个没有 morning call 的早晨，整天为自由活动您可以尽情享用酒店内设施充分的放松。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酒店：巴厘岛 5 钻度假酒店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 转机 - 北京 *前往巴厘岛国际机场搭乘航班返程，抵达国内结束巴厘岛旅行；
                <w:br/>
              </w:t>
            </w:r>
          </w:p>
          <w:p>
            <w:pPr>
              <w:pStyle w:val="indent"/>
            </w:pPr>
            <w:r>
              <w:rPr>
                <w:rFonts w:ascii="微软雅黑" w:hAnsi="微软雅黑" w:eastAsia="微软雅黑" w:cs="微软雅黑"/>
                <w:color w:val="000000"/>
                <w:sz w:val="20"/>
                <w:szCs w:val="20"/>
              </w:rPr>
              <w:t xml:space="preserve">
                参考航班 1：巴厘岛 - 香港 HX706 （08:15-13:20）; 香港-北京首都机场 HX304 （20:20 - 23:40）；
                <w:br/>
                参考航班 2：巴厘岛 - 香港 HX706 （08:15-13:20）; 香港-北京首都机场 HX324 （17:15 - 20:45）；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【报价包含】：入境印尼无需疫苗接种证明；
                <w:br/>
                1、全程往返机票含税（经济舱）、巴厘岛旅游巴士（1 人 1 座）；
                <w:br/>
                2、4 晚 5 钻酒店参考 Vouk Hotel Suites 或 Klapa Resort 或 Royal Tulip SpringHill Jimbaran 同级；
                <w:br/>
                1 晚蓝梦岛：努沙蓝梦岛马哈吉利度假村 Mahagiri Resort Nusa Lembongan 或同级；
                <w:br/>
                蓝梦岛 1 晚升级独栋泳池别墅+500 元/人起（需二次查房）；
                <w:br/>
                3、境外酒店按旅游条例规定 2 人一间房，12 岁以下儿童不占床。如住宿出现单男单女，旅行社会按照
                <w:br/>
                报名先后的顺序安排同性客人拼住。如客人不接受拼住或经协调不能安排的，须在出发前补单房差费用；
                <w:br/>
                4、行程中团队标准用餐（自助餐、中餐或风味，含飞机上用餐）景点门票；早餐为酒店包含，客人自
                <w:br/>
                愿放弃不吃费用不退。正餐十人一桌（八菜一汤或自助餐），如不足十人菜数和菜量将相应减少；
                <w:br/>
                5、普通出境旅游保险；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1、不含全程境外服务费 60 美金/人（约人民币 420 元/人）；出团前付清；
                <w:br/>
                2、护照费用、客人当地自费项目，购物等支出，全程额外行李托运及超重费用；
                <w:br/>
                3、落地签 36 美金/人、旅游税 15 万印尼盾（约人民币 75 元/人）；
                <w:br/>
                4、登岛环保税 25000 印尼盾/人(约合人民币 13 元)，如自费参加出海请登岛前付款；
                <w:br/>
                5、60 岁以上老人建议上团体老人专属高龄意外保险 100 元/人 （此保险客人自理）；
                <w:br/>
                6、2-12 岁儿童不占床减 1000 元/人含早，12 岁-21 周岁必须占床同成人；回程日期在 2 周岁以内婴儿
                <w:br/>
                实时票价为准；
                <w:br/>
                7、全程单房差 1300 元；服务包含项目未提及的其他一切费用；后两晚花园别墅单房差 500 元；
                <w:br/>
                8、按照国际惯例，小费是给服务人员服务的报酬和认可，若境外相关服务人员（酒店、餐厅、司机等）
                <w:br/>
                服务出色，游客可适当给予服务小费（金额 1-2 万印尼盾不等）；
                <w:br/>
                9、旅游者因违约、自身过错、自由活动期间内行为或自身疾病引起的人身财产损失及因个人原因滞留
                <w:br/>
                的费用；
                <w:br/>
                10、因交通延误、战争、罢工、天气、疫情、飞行故障、航班取消等不可抗力引起的责任和经济损失；
                <w:br/>
                11、行李在航班托运期间造成损坏的责任和经济损失；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【出入境特别约定】：
                <w:br/>
                1、精致小团 5-9 人，全程由出行小管家群对接，境内机场专人送团，境外华人中文导游接待；
                <w:br/>
                2、本公司所不能控制之不可抗力因素，如战争、政治动荡、天灾、恶劣天气、交通工具发生技术问题，罢工及工业行动等，本公司有权
                <w:br/>
                在启程前或出发后取消或替换任何一个旅游项目，亦有权缩短或延长旅程或由此导致行程天数及交通、餐食、住宿等相关费用的增加，本
                <w:br/>
                社将依照《旅游法》相关规定、按实际发生的情况收取费用。
                <w:br/>
                3、行程中所安排之机票/船票//军票/酒店或观光项目，均属团体订位，一经出发前确认及订购后，不论任何情况下而未能使用者，概不
                <w:br/>
                退回任何款项。
                <w:br/>
                4、旅游中自由活动时间内推荐的自费活动项目，均为建议性项目。客人本着“自愿自费”的原则选择参加，如您自愿参加，需在行程中
                <w:br/>
                另行签署书面协议。当部分项目参加人数不足时，则可能无法成行或费用做相应调整。
                <w:br/>
                5、因服务能力有限：本团报名年龄为 75 岁以下，65-80 内岁者须有 60 岁以下的健康亲属陪同 ；患有心脏病.高血压.糖尿病.冠心病等，
                <w:br/>
                建议不参加本团，如强烈要求参团，请提前告知我社，必须有年轻健康的亲属陪同；癌症、癫痫、小儿麻痹症及有听力视力障碍者，身体
                <w:br/>
                残疾行动不便者，有精神疾病无行为控制能力者及孕妇，恕不能参团，望请谅解。如游客隐瞒参团而发生事故，我社不承担任何连带责任！
                <w:br/>
                6、未满 18 岁的未成年及不具备完全民事行为能力者，请法定代理人陪同出游，如代理人同意来满 18 岁的未成年及不具备完全民事行为
                <w:br/>
                能力者独立参团旅游的，视为其法定代理人完全理解并自愿接受合同内容及行程中的所有约定。
                <w:br/>
                7、健康说明：本次为长途旅行，请游客在报名前仔细阅读相关注意事项，在充分了解旅途辛苦和行程中医疗条件有限的前提下，确定自
                <w:br/>
                己身体健康状况适合参加本次旅行后方可报名参团。因个人既有病史和身体残障在旅游途中引起的疾病进一步发作和伤亡，旅行社不承担
                <w:br/>
                任何责任。旅行社非健康医疗专业咨询机构，无法判定游客身体健康状况是否适合参加本次旅行，游客签订了旅游合同，即视为游客已经
                <w:br/>
                了解本次旅行的辛苦程度和行程中医疗条件有限的前提，并征得专业医生的同意。友情说明：
                <w:br/>
                （7-1）身体健康状况不佳者，请咨询医生是否可以参加本次旅行，根据自身情况备好常用药和急救药品，因自身疾病而引起的后果，游
                <w:br/>
                客自行承担责任；
                <w:br/>
                （7-2）如在旅途中意外受伤，应及时告知随团导游领队或者签约门市，治疗期间的医疗费用由客人自行承担，再根据保险公司理赔相关
                <w:br/>
                规定进行报销。
                <w:br/>
                8、意见单是评定旅游接待质量的重要依据，请游客在游览行程完毕后，如实填写意见、建议或表场内容：如有培待活量问题或是争议，
                <w:br/>
                请在当地及时提出，双方协商解决，协商未果，可以向有关部门提出投诉。恕不接受虚填、假填或者不填，以及逾期投诉而产生的后续争
                <w:br/>
                议，敬请谅解！
                <w:br/>
                9、以上行程为参考行程，我公司保留因航班、交通、签证等原因而导致行程变化，而对出团日期、行程顺序等做适当调整的权利，具体
                <w:br/>
                情况必须如实告知客人，旅行社跟客人协商之后，得到客人同意后调整，旅行社郑重提醒游客不得参观或者参与违反我国法律法规、社会
                <w:br/>
                公德和旅游目的地的相关法律、风俗习惯、宗教禁忌的项目或者活动。
                <w:br/>
                10、关于飞机票：
                <w:br/>
                （1）行程内航班机位系切位包销，机票全款已支付航空公司，所有房款已经支付给酒店，游客一旦签订，机票不得改签和退票，酒店费
                <w:br/>
                用无法退还，费用全损。
                <w:br/>
                （2）报名时须提供护照扫描件或复印件（信息须清晰有效），以便我公司出票报关等使用。
                <w:br/>
                （3）飞机票为我公司代订，因航空公司航班调整、延误、取消等事件，造成行程延期或取消等，由客人自行承担，本社只协助安排。
                <w:br/>
                （4）行程内航班及时间仅作参考，飞机具体的抵离时间以实际的航班情况为准。
                <w:br/>
                11、 以上行程安排由于航班、签证，当地交通、天气以及其他特殊原因，游客自愿同意旅行社在不缩减旅游景点不降低服务标准的情况
                <w:br/>
                下，对行程景点的游览顺序及出团日期进行适当调整。
                <w:br/>
                12、 行程内的交通、住宿、景点门票均为提前付费采购，若游客因自身原因而未能游览则视为自愿放弃，或者因天气等不可抗力因素造
                <w:br/>
                成游览项目调整或缩减时，旅行社将不退还费用，敬请谅解。
                <w:br/>
                13、 您参加的本次旅行是跟团旅游为出境团旅游，旅行社需要对游客的安全事宜负责，请您不要参加由境外第三方组织的游览活动，这
                <w:br/>
                些活动无法确认是否正规经营，是否有购买商业保险，是否在出现紧急情况时能给予全力协助，回国后连带问题是否可以解决等等。
                <w:br/>
                如游客自行报名由境外第三方组织的活动，如一日游、婚礼、婚纱摄影等需在报名前提前通知我公司，经商议后客人需写书面申请。
                <w:br/>
                拒绝书面申请协商的的游客，当地擅自离团将视为主动解除与旅行社签订的旅游合同。我社将取消此游客后面行程的一切食宿等安排。
                <w:br/>
                14、 严禁客人在境外脱团，我公司将收取脱团费 500/人/天人民币（不满一天按一天计算）；脱离期间由于您的行程与此行程不符，如
                <w:br/>
                果安全出现问题，保险公司将有可能不受理理赔申请。另外跳伞、攀岩、自驾车、潜水等行为属于高风险项目，如因此出现安全问题，
                <w:br/>
                保险公司同样不予受理；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【游客责任】：
                <w:br/>
                1、参加团体旅游的游客，所持护照均为自备因私护照，巴厘岛为落地签，出入境时如果遇到因护照引起的问题而影响行程，由此造成的
                <w:br/>
                一切损失（包括团费）及相关责任，均由客人自行负责。
                <w:br/>
                2、非中国籍护照的游客，请自备返程签证及相关证件，如因证件或返程签证问题无法出入境，由客人自行负责。
                <w:br/>
                3、团体旅游是集体活动出发、返回，请遵守时间，以免耽搁其他团友的游览时间。任何人不得逾期或滞留不归。
                <w:br/>
                4、如您被法院列入全国失信被执行人名单，您可能无法正常出游，您可于报名前自行核实，避免不必要的损失。
                <w:br/>
                5、自由活动期间，不提供导游、领队、交通、用餐等服务，请根据自身状况及需求自行安排，注意保管好自己的证件及随身物品，贵重
                <w:br/>
                物品请妥善保管，注意人身安全。在此期间所发生的问题，由客人自行承担相关责任。
                <w:br/>
                6、根据《旅游法》第十六条规定：“出境旅游者不得在境外非法滞留，随团出境的旅游者不得擅自分团、脱团。”游客在境外如有任何
                <w:br/>
                形式的脱团，需要提前告知我社，并签订脱团协议书，若游客在未告知我社或拒绝签订协议书的情况下擅自脱团，我社都将视为主动解除
                <w:br/>
                与旅行社签订的旅游合同，我社将在第一时间通报中国和目的地国的司法机构，移民局，客人将会被列入目的地国移民局的不良记录，并
                <w:br/>
                同时取消游客后面的一切行程及食宿安排且费用不退。
                <w:br/>
                【财产安全】：
                <w:br/>
                ①出境期间尽量不要携带大量现金和贵重物品，可携带国际信用卡和银联卡。②不要把现金和贵重物品放在托运行李内，一旦行李
                <w:br/>
                丢失，上述物品均不在赔付范围之内，根据航空公司惯例，名牌行李箱或价格昂贵的行李被损坏或丢失，按普通箱补偿，不另价作
                <w:br/>
                赔偿（另上保险的除外）。也不要放在外衣口袋或易被刺破的手包中。不要把现金和贵重物品放在酒店或旅游车中，可存放在酒店
                <w:br/>
                总台和房间的保险箱中（须保管好凭据、钥匙并记住保险箱密码）。③如发现钱物丢失或被偷盗，如在机场遗或酒店丢失，要与相
                <w:br/>
                关方面交涉，可酌情报警处理，并请其出具较为详细的遗失证明。④切勿在公共场所露财，购物时也勿当众清点钞票。
                <w:br/>
                【观光安全】：
                <w:br/>
                ①在拍照、摄像时注意来往车辆有否禁拍标志，不要在设有危险警示标志的地方停留。②如要参加刺激性活动项目，切记要量力而
                <w:br/>
                行，有心脏病、肺病、哮喘病、高血压者切忌参与水上、高空活动。玩耍海水时，请勿超越安全警戒线，不熟悉水性者，不要独自
                <w:br/>
                下水。③参加浮潜时，请一定要穿着救生衣，接受工作人员的讲解，并于船上练习呼吸面具的使用方法，不适者请不要下水。④如
                <w:br/>
                有涉及到水上游玩，如游泳、托曳伞、香蕉船、甜甜圈、泛舟、海底漫步、潜水、浮游等刺激性活动时，游客须视自己身体状况而
                <w:br/>
                为之，心脏疾病、高低血压、孕妇、气喘病、幼童、年长者、身体状况不佳者或个人所知之疾病者，绝对不适合参加。⑤搭乘快艇
                <w:br/>
                或长尾船时，请一定要穿着救生衣，并扶紧坐稳，勿任意走动，55 岁以下老人及体弱者请尽量靠船尾坐，防止因风浪带来快艇颠簸
                <w:br/>
                而造成伤害。
                <w:br/>
                【住宿安全】：
                <w:br/>
                ①如果有人送东西到你房间，应打电话向前台证实后再打开房门。②出入房间要随时关门锁门，要保管好自己房间的钥匙。要熟悉
                <w:br/>
                酒店的安全通道和紧急出口等疏散标志，遇到火灾时，由紧急出口迅速离开，切勿搭乘电梯。夜间或自由活动时间外出，请告知导
                <w:br/>
                游领队，并三五成行，外出前至酒店前台领取酒店名片以免迷路，且特别注意安全。③到酒店的健身房和游泳池锻炼时，要注意自
                <w:br/>
                我保护。注意酒店游泳池开放时间，千万不可于未开放时间擅自入池，也请勿单独一人游泳，餐后请休息片刻方下水，以免抽筋。
                <w:br/>
                ④每次退房前，请检查所携带的行李物品，特别注意证件和重要文件及存放的贵重物品，避免临时忙乱丢失。
                <w:br/>
                【购物安全】：
                <w:br/>
                购物要谨慎，把握好质量与价格，想好再买，避免退货麻烦。试衣试鞋时，请同行团友陪同和看管物品。多数国家都有购物退税，
                <w:br/>
                具体退税标准请咨询购物商店，索取退税支票正确填写，加盖海关章。
                <w:br/>
                【人身安全】：
                <w:br/>
                ①要远离毒品等相关违禁物品，不要在出入境时替别人携带任何行李物品。②乘车船时，勿将头手伸出窗外，上下车船时要注意来
                <w:br/>
                往车辆及身体安全。在乘坐船、快艇等水上交通工具时，请务必穿好救生衣。巴厘岛车辆行车方向在左边，与中国相反，请过马路
                <w:br/>
                时注意往来车辆。③如果发生交通事故，不要惊慌，要采取自救和互救措施，保护事故现场，并速向领队和警方报告。如果遇到意
                <w:br/>
                外，应保持镇定，立即通知有关机构，包括旅行社、救援机构、保险公司等，并应保留所有单据正本，包括：交通、意外事故证明
                <w:br/>
                （公安交管部门出具）；诊断证明、医疗费用收据（医院或医疗机构出具）；法医鉴定证明等，日后交给保险公司索赔用。④要尊
                <w:br/>
                重所在国，特别是有特殊宗教习俗国家的风俗习惯，避免因言行举止不当所引发的纠纷。⑤遇到地震等自然灾害或政治动乱、战乱、
                <w:br/>
                突发恐怖事件或意外伤害时，要冷静处理并尽快撤离危险地区，并及时报告我国驻所在国使领馆或与国内部门联系寻求营救保护。
                <w:br/>
                ⑥当人身安全受到威胁和伤害时，应立即向当地警方报案，取得警方的书面证明，要求警方缉拿罪犯或提供保护。⑦我们强烈建议
                <w:br/>
                每位游客自行购买旅游意外伤害险，但是，有以下项目不属于保险理赔范围：如因战争、武装冲突、罢工、投保前已存在的疾病、
                <w:br/>
                高风险活动如潜水、攀岩、蹦极等。请务必确认您所安排的旅游行程中的活动是否属于承保范围。如有疑问，应向保险公司或保险
                <w:br/>
                代理查询。⑧请带小孩出游的客人照看好身边的小孩以免出现走丢或受伤等意外情况，请听从导游和工作人员的相关安排，切勿擅
                <w:br/>
                自活动。游客在交通、住宿、餐饮、游览观光等过程中，应当注意相关场所的各种警示、公告、须知、注意、提示等，并遵守执行。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游客在行程开始前 30 日以内提出取消，按下列标准扣除必要的费用：
                <w:br/>
                * 行程开始前 29 日至 15 日，按旅游费用总额的 5%；
                <w:br/>
                * 行程开始前 14 日至 7 日，按旅游费用总额的 20%；
                <w:br/>
                * 行程开始前 6 日至 4 日，按旅游费用总额的 50%；
                <w:br/>
                * 行程开始前 3 日至 1 日，按旅游费用总额的 60%；
                <w:br/>
                * 行程开始当日，按旅游费用总额的 70%。
                <w:br/>
                * 机票已开/房间已下定，因为自身原因放弃旅游（包括同行亲朋被拒签，家有急事等所有意外或主观原因），
                <w:br/>
                原本收取的损失费不足以支付实际损失时，需按照实际损失收取！！！
                <w:br/>
                * 团队机票一经开出，不得更改，不得签转，不得退票！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2025-07-06T20:59:49+08:00</dcterms:created>
  <dcterms:modified xsi:type="dcterms:W3CDTF">2025-07-06T20:59:49+08:00</dcterms:modified>
</cp:coreProperties>
</file>

<file path=docProps/custom.xml><?xml version="1.0" encoding="utf-8"?>
<Properties xmlns="http://schemas.openxmlformats.org/officeDocument/2006/custom-properties" xmlns:vt="http://schemas.openxmlformats.org/officeDocument/2006/docPropsVTypes"/>
</file>