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宝贝乐翻天 东京、富士山、大阪、京都、奈良 本州亲子双园七日行程行程单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SK1751210785pX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北京首都国际机场-大阪关西国际机场   CA927    08:40-12:40
                <w:br/>
                 东京羽田国际机场-北京首都国际机场   CA182   14:00-16:35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亲子双园     东京迪士尼乐园、大阪环球影城，双园全天游览，含门票，让宝贝乐翻天。
                <w:br/>
                精彩行程     京都——日本文化象征之地；奈良——日本国人精神故乡，近距离喂食小鹿。
                <w:br/>
                富士山、清水寺、春日大社，去日本不能错过的世界文化遗产。
                <w:br/>
                优质住宿     当地市区四星至五星标准酒店，舒适体验，出行方便；日式温泉酒店，尽享泡汤乐趣。
                <w:br/>
                和风美食     日本超人气“温野菜”日式火锅自助、日式和牛烤肉自助，让您大饱口福。
                <w:br/>
                精选航班     全日空/国航/东航北京直飞，双点往返，轻松舒适；每人两件23kg行李额，购物无忧。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北京 Q 大阪
                <w:br/>
                参考航班（起落均为当地时刻）：CA927 北京首都国际机场-大阪关西国际机场08:40-12:40
                <w:br/>
                或 MU525北京大兴国际机场-大阪关西国际机场10:30-14:45
                <w:br/>
                或 NH980北京首都国际机场-大阪关西国际机场14:15-18:30
                <w:br/>
                乘飞机赴日本大阪，抵达乘车赴酒店，入住酒店休息。
                <w:br/>
                住宿：参考大阪水晶酒店或同级
                <w:br/>
                用餐：全天自理
                <w:br/>
                <w:br/>
                第二天  大阪环球影城
                <w:br/>
                【大阪环球影城】是继美国好莱坞环球影城和佛罗里达环球影城之后的世界上第三座以好莱坞电影为主题的主题游乐园。环球影城内设施众多，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住宿：参考大阪水晶酒店或同级
                <w:br/>
                用餐：早餐；午餐自理、晚餐自理
                <w:br/>
                <w:br/>
                第三天  大阪 v 京都 v 奈良 v 中部
                <w:br/>
                【清水寺】（停留约30分钟）作为京都最古老的寺院，始建于778年的音羽山清水寺已经成了京都的地标性景点，与金阁寺、二条城并称为京都三大名胜，1994年列入世界文化遗产名录。
                <w:br/>
                【二年坂、三年坂】（停留约30分钟）具有京都独特风情的坡道，被列入日本“重要传统的建造物群保护地区”。两侧是充满古老风韵的日式建筑，各种纸扇、人偶、筷子等日式手工艺品让人目不暇接。
                <w:br/>
                【抹茶手作体验】（停留约60分钟）来到京都，怎能不体验日本抹茶手作体验？由专业的抹茶老师带领，学习如何制作抹茶及茶道礼仪，将研好的茶放入抹茶碗中，亲手制作，在寂静之中偶尔的声响、将热水倒入杯中的声音以及搅拌抹茶时的声音，都可以感受到茶道的精神。
                <w:br/>
                【奈良公园】（停留约40分钟）囊括了由天平时代延续下来的东大寺、兴福寺以及正仓院等名胜古迹，是一座规模雄伟、绿树成荫的历史公园。公园内有三五成群的鹿群，它们被看成是神的使者而受到人们的悉心照顾。在这里，您可以与小鹿们亲密接触，感受人与自然和谐共存的美好。
                <w:br/>
                【春日大社】（停留约20分钟）768年为了守护平城京及祈祷国家繁荣而建造。围绕本殿的朱红色的回廊与春日山麓的绿色丛林相映成辉，与屋檐下垂下的灯笼和社殿一起构成了一幅情趣盎然的风景画，走进千灯万盏的浪漫氛围。
                <w:br/>
                住宿：参考滨松大仓Act City酒店/名古屋常滑春秋阳光酒店或同级
                <w:br/>
                用餐：早餐；午餐自理、晚餐自理
                <w:br/>
                <w:br/>
                第四天  中部 v 富士山
                <w:br/>
                【富士山五合目】（停留约60分钟）日本国内的最高峰，也是世界上最大的活火山之一，主峰海拔高达3776公尺。作为日本民族的象征之一，在全球都享有盛誉，被日本人民誉为“圣岳”，是日本民族引以为傲的象征。（如遇天气或特殊情况五合目封山，将更改为一合目代替）
                <w:br/>
                【日式和牛烤肉自助】日本和牛，对全世界的美食家来说，都象征着最奢华的味蕾享受。细密分布与牛肉间的脂肪给予和牛肉优越的口感和味道，烹调适当的牛肉嫩软味道鲜美，口感滑嫩，大快朵颐。
                <w:br/>
                【忍野八海】（停留约30分钟）因错落有致地散布着八个清泉而得名的涌泉群，被誉为"日本九寨沟"，是富士山融化的雪水而成，水质清冽甘甜，是忍野地区指定的国家自然风景区。为国家指定天然记念物、名水百选、新富岳百景之一；天气晴朗时池水波光潾潾与美丽的富士山合为一体，美不胜收。
                <w:br/>
                【御殿场奥特莱斯】（停留约90分钟）是日本品牌店最多的Outlet商场，也是日本最红火的商场之一。整个商场就像一座山中花园，每当周末假日，逛街人潮络绎不绝。
                <w:br/>
                住宿：参考楽気ハウス甲斐路或同级
                <w:br/>
                用餐：早餐、午餐（日式和牛烤肉自助）、晚餐（温泉酒店晚餐）
                <w:br/>
                <w:br/>
                第五天  富士山 v 东京
                <w:br/>
                【浅草观音寺】（停留约60分钟）浅草寺的历史很悠久，它的起源据传是在1370年前，现在的浅草观音寺建筑群是在二战后重建的。寺院的正门——雷门是通往浅草观音寺的入口处，门下挂了一个百斤重，四米高的红色大灯笼，已成为该寺的标志之一。
                <w:br/>
                【皇居外苑二重桥】（停留约20分钟）外观历代天皇及其家人的住所，广场中间有一座为纪念皇太子成婚而建的二重桥大喷水池。二重桥下的护城河，水平如镜，宫宇苍垂柳倒映其中，显得格外优美，被公认为皇居最美之地。
                <w:br/>
                【“温野菜”日式火锅自助】日本No.1的涮涮锅品牌，经典的京都风格是温野菜的特色，典雅的木作栅栏与日本竹帘，半开放式的座位。与亲朋好友在优雅意境中开怀聊天，品尝地道涮涮锅的独特美味。
                <w:br/>
                【银座】（停留约120分钟）银座是东京中央区最主要商业区，是东京的地标，也是世界三大名街之一，与巴黎的香榭丽舍大道，纽约的第五大道并列为世界三大繁华商业街。
                <w:br/>
                【综合免税店】（停留约60分钟）可自由选购各种日本国民之健康流行食品及各种日本人气杂货。
                <w:br/>
                住宿：参考东京JAL丰州酒店或同级
                <w:br/>
                用餐：早餐、午餐（“温野菜”日式火锅自助）；晚餐自理
                <w:br/>
                <w:br/>
                第六天  东京迪士尼乐园（迪士尼乐园或迪士尼海洋二选一，请于报名时确认并备注）
                <w:br/>
                【东京迪士尼乐园】亚洲第一座迪士尼乐园，经过不断建设，它的规模已经远远大于美国迪士尼乐园。东京迪士尼乐园共拥有七个主题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
                <w:br/>
                【东京迪士尼海洋】世上首个以关于大海的故事及传说为题材之迪士尼主题乐园，和东京迪士尼乐园相比，刺激、过瘾的游乐项目更多。东京迪士尼海洋由充分发挥了想像力之七大主题海港所构成，并以古今各国有关海的传说和故事为蓝本，跨越国界融和卡通与现实，整个乐园犹如坐落在海上，您可搭乘蒸气船游乐七个主题海港，进入紧张刺激的惊奇之旅！
                <w:br/>
                住宿：参考东京JAL丰州酒店或同级
                <w:br/>
                用餐：早餐；午餐自理、晚餐自理
                <w:br/>
                <w:br/>
                第七天  东京 Q 北京
                <w:br/>
                参考航班（起落均为当地时刻）：CA182东京羽田国际机场-北京首都国际机场14:00-16:35
                <w:br/>
                或 MU790东京羽田国际机场-北京大兴国际机场17:35-20:40
                <w:br/>
                或 NH961东京羽田国际机场-北京首都国际机场08:55-12:00
                <w:br/>
                乘车赴机场，搭乘国际航班返回，结束愉快旅程！
                <w:br/>
                用餐：早餐
                <w:br/>
                <w:br/>
                <w:br/>
                以上行程仅供参考，根据实际情况游览用餐住宿等顺序有可能前后调换。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1、往返国际机票团队经济舱费用，含机场建设税，含每人两件23kg托运行李；
                <w:br/>
                2、行程所列酒店；
                <w:br/>
                3、行程所列用餐；
                <w:br/>
                4、旅游巴士费用及日本司机服务（根据实际收客人数，适当调整车型）；
                <w:br/>
                5、日本司导及领队服务费；
                <w:br/>
                6、行程所列景点门票；
                <w:br/>
                7、团队旅游签证费用。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2、洗衣、理发、电话、传真、饮料、烟酒、洗熨、付费电视、行程外用餐、行李搬运等个人消费；
                <w:br/>
                3、旅游者因违约、自身过错、自由活动期间内行为或自身疾病引起的人身和财产损失；
                <w:br/>
                4、服务包含项目未提到的其它一切费用；
                <w:br/>
                5、不含个人旅游意外保险，强烈建议游客根据自身情况，出行前选择合适的险种和保额，并自行购买，以保障您的出游安全。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可自由选购各种日本国民之健康流行食品及各种日本人气杂货。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1、本社有权根据景点关门时间或当地交通状况调整行程游览先后顺序；
                <w:br/>
                2、日本同北京时间时差为一小时，日本上午九点，则北京为上午八点；
                <w:br/>
                3、如遇天气、战争、罢工、地震等人力不可抗力因素无法游览，我社将按照旅行社协议，退还没有游览景点门票费用，但赠送项目费用不退；
                <w:br/>
                4、游客因个人原因临时自愿放弃游览，酒店住宿、餐、车等费用均不退还；
                <w:br/>
                5、如遇航空公司政策性调整燃油税费价格，请按规定补交差价；包机机票不得改签换人退票；
                <w:br/>
                6、如果旅游目的地国家政策性调整门票或其他相关价格，请按规定补交差价；
                <w:br/>
                7、我社处理游客意见，以游客交回的《团队质量反馈表》为依据，请您秉着公平、公正、实事求是的原则填写《团队质量反馈表》；
                <w:br/>
                8、日本的酒店大堂和房间面积相比国内酒店较小，日本的酒店单人间一般为一张单人床，单房差是指用一个单人间产生的差价而非双间单人利用的差价；
                <w:br/>
                9、依照旅游业现行作业规定，我社有权依据最终出团人数情况，调整房间分房情况；
                <w:br/>
                10、贵重物品可存放在房间或总台的保险柜里；住宿之后千万不要把酒店的睡袍带走，若被发现将严肃处理；日本酒店房间分为禁烟房间和准吸烟房间，在禁烟房间是绝对禁止吸烟的，准吸烟房间可以吸烟，但请注意安全；其他场合必须在有烟灰缸的地方才能吸烟；禁止厕所吸烟以及把烟头扔入马桶；若有游客需要吸烟而不知当时场合能否吸烟时请及时询问导游，避免不必要的误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团队机票，已经确认不得迁改退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团队旅游签证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不含个人旅游意外保险，强烈建议游客根据自身情况自行购买！</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2025-08-03T23:51:44+08:00</dcterms:created>
  <dcterms:modified xsi:type="dcterms:W3CDTF">2025-08-03T23:51:44+08:00</dcterms:modified>
</cp:coreProperties>
</file>

<file path=docProps/custom.xml><?xml version="1.0" encoding="utf-8"?>
<Properties xmlns="http://schemas.openxmlformats.org/officeDocument/2006/custom-properties" xmlns:vt="http://schemas.openxmlformats.org/officeDocument/2006/docPropsVTypes"/>
</file>