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【喀伊大玩家】双飞8日行程单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SK1749274975pq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【喀伊大玩家】双飞8日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北京--乌鲁木齐
                <w:br/>
              </w:t>
            </w:r>
          </w:p>
          <w:p>
            <w:pPr>
              <w:pStyle w:val="indent"/>
            </w:pPr>
            <w:r>
              <w:rPr>
                <w:rFonts w:ascii="微软雅黑" w:hAnsi="微软雅黑" w:eastAsia="微软雅黑" w:cs="微软雅黑"/>
                <w:color w:val="000000"/>
                <w:sz w:val="20"/>
                <w:szCs w:val="20"/>
              </w:rPr>
              <w:t xml:space="preserve">
                D1 北京--乌鲁木齐（飞行约 4H）■■■■■■用餐 ：自理宿 ：乌鲁木齐
                <w:br/>
                今日抵达新疆乌鲁木齐，准噶尔语，意为“优美的牧场”，是古丝绸之路新北道上的重镇。这里是亚洲的地理 中心 ，是举世闻名的瓜果歌舞之乡、珍宝玉石之邦 ，地大物博的新疆占祖国土地面积的六分之一 ，我社接机/站师 傅将送 您前往酒店（当天为全国各地客人到时达新疆集合时间； 因此当天无任何行程无导游 ，客人至酒店前台报 导游的名字入住，等候导游短信或电话通知第二天的出发时间，请耐心等待）。自由活动期间请注意人身财产安全。
                <w:br/>
                乌鲁木齐酒店参考 ：联航酒店/野马丝路驿站/熙閤酒店/星龙美华或同级； 景点推荐：
                <w:br/>
                1.新疆维吾尔自治区博物馆：新疆最大的综合性博物馆，馆内藏品丰富，有古代历史文物、民族民俗文物等。可以 看 到著名的“五星出东方利中国 ”锦护臂等珍贵文物 ，了解新疆地区的历史文化变迁。地址：乌鲁木齐市沙依巴 克区西北路 581 号。开放时间 ：周二至周日 10： 30-19 ：00（ 18 ：00 停止入场） ，每周一闭馆。
                <w:br/>
                2.红山公园：乌鲁木齐市的标志之一 ， 因山体由紫红色砂砾岩构成而得名。登上山顶的远眺楼 ，可以俯瞰乌鲁木 齐市区全景 ，欣赏“红山夕照”的美景。地址：乌鲁木齐市水磨沟区红山路北一巷 40 号。
                <w:br/>
                3.新疆国际大巴扎 ：是新疆的标志性建筑之一 ，拥有众多的新疆特色商品 ，如手工艺品、 民族服饰、干果等 ，还 有各 种美食小吃。这里充满了浓郁的民族风情，晚上灯火辉煌，非常热闹。地址：乌鲁木齐市天山区解放南路 510 号。
                <w:br/>
                美食推荐： 四十九丸子汤（华丽汇商业综合体店） 13319068500/简餐 食全食美饭庄（制毡厂路店） 13779050113/18997781167/新疆菜 伊德堡火锅 0906-2802555/17399063312/牛羊肉火锅
                <w:br/>
                御鼎涮经典涮肉坊 18309066789/0906-7503333/牛羊肉火锅
                <w:br/>
                温馨提示：
                <w:br/>
                1. 出发前请携带有效期内的身份证件原件（以备火车站验票、办理登机牌及住宿所需）。
                <w:br/>
                2. 请务必提供准确的联系方式 ，并保持手机开机状态； 以便当地接站师傅与您取得联系。
                <w:br/>
                3. 新疆全年干燥，初抵乌市一定多吃水果、多喝水。自由活动期间一定结伴而行 ，以酒店附近为主。必要时及时
                <w:br/>
                联系导游或新疆应急联系人。
                <w:br/>
                4. 入住酒店检查房间设施 ，如有问题请立即告知酒店服务人员 ，遵守入住酒店规定。
                <w:br/>
                5. 新疆地理位于东六区 ，北京位于东八区 ， 因此新疆与北京等内地城市有 2 小时小时差 ，执行北京时间。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乌鲁木齐-S21沙漠公路-海上魔鬼城-布尔津/哈巴河
                <w:br/>
              </w:t>
            </w:r>
          </w:p>
          <w:p>
            <w:pPr>
              <w:pStyle w:val="indent"/>
            </w:pPr>
            <w:r>
              <w:rPr>
                <w:rFonts w:ascii="微软雅黑" w:hAnsi="微软雅黑" w:eastAsia="微软雅黑" w:cs="微软雅黑"/>
                <w:color w:val="000000"/>
                <w:sz w:val="20"/>
                <w:szCs w:val="20"/>
              </w:rPr>
              <w:t xml:space="preserve">
                D2 乌鲁木齐-S21沙漠公路-海上魔鬼城-布尔津/哈巴河（单程约 580KM，约 7H） 用餐：早中
                <w:br/>
                宿 ：布尔津/哈巴河
                <w:br/>
                早餐后 ，沿着【 S21 沙漠公路】（途径）前往布尔津/哈巴河 ，沿途拍摄的北疆沙漠风光 ，堪称史诗级大片。 起点以绿洲、湿地景观为主 ， 中部地区被沙漠 ，沙丘覆盖 ，终点以绿洲、湿地、海上雅丹等景观为主；
                <w:br/>
                游览【海上魔鬼城】位于新疆阿勒泰地区福海县吉力湖东岸，乌伦古湖入海口，俗称东河口。这里以其独特的 雅丹地貌而闻名 ，岩石形态各异 ，如同城堡和宝塔 ，经过长期的风蚀作用形成。 景区内的雅丹地貌环绕着吉力湖， 形成了独特的水上雅丹景观 ，夕阳西下时 ，晚霞映照下的魔鬼城更显神秘奇诡。
                <w:br/>
                抵达后入住酒店 ， 自由活动；
                <w:br/>
                布尔津/哈巴河酒店参考：布尔津神湖酒店/友谊峰/湘疆酒店/哈巴河坤逸·星光酒店或同级； 温馨提示：
                <w:br/>
                1.今日车程较长 ，用餐时间不固定 ，请提前准备一些零食和充足的饮用水；
                <w:br/>
                2.一定要在车辆靠边或者停在公路外侧且停稳后下车 ， 听到鸣笛一定要离开公路；
                <w:br/>
                3.新疆气候干燥、 日照时间长、紫外线较强 ，建议提前备防晒霜、墨镜、飞巾、遮阳帽等防晒防尘用品。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布尔津/哈巴河-喀纳斯-贾登峪
                <w:br/>
              </w:t>
            </w:r>
          </w:p>
          <w:p>
            <w:pPr>
              <w:pStyle w:val="indent"/>
            </w:pPr>
            <w:r>
              <w:rPr>
                <w:rFonts w:ascii="微软雅黑" w:hAnsi="微软雅黑" w:eastAsia="微软雅黑" w:cs="微软雅黑"/>
                <w:color w:val="000000"/>
                <w:sz w:val="20"/>
                <w:szCs w:val="20"/>
              </w:rPr>
              <w:t xml:space="preserve">
                D3 布尔津/哈巴河-喀纳斯-贾登峪 （单程 150KM，约 3H） 用餐：早晚 宿：贾登峪
                <w:br/>
                早餐后前往国家 5A 级景区【喀纳斯】道路在草原上划出一道蜿蜒的曲线，偶尔裸露的花岗岩巨石像路标一般， 为了更好的欣赏沿途车窗外的风景，这段道路全程限速。继续前行车辆开始驶入山路进入阿尔泰山的腹地。阿尔泰 是突厥语“金山”之意 ，这座山脉中蕴含着丰富的金矿 ，地下掩埋的宝藏或许看不到 ，但是地表的景色随处可见， 前往贾登峪售票中心，购买门票、换乘区间车进入喀纳斯，一路美景应接不暇，一个小秘密告诉你，坐在区间车的 左边会看到更美的风景哟。车辆行驶中 ，时而经过幽深的峡谷 ，时而路过茂密的森林，时而跨过喀纳斯河。沿喀纳 斯河行驶 ，沿途经过三道湾 ，可沿途观赏【卧龙湾】【神仙湾】【月亮湾】【鸭泽湖】风光 ，卧龙湾河心小洲轮廓 像侏罗纪公园里的剑龙，横卧在河水中央。接着到达月亮湾，俯瞰那一只似巨大脚印的河滩留在弯月般的河湾，惟 妙惟肖，到了神仙湾水面又变得波光粼粼，如同闪烁的珍珠项链光芒，鸭泽湖水面平静如镜，常可以看到野鸭天鹅 等野生水鸟。这用心用眼用鼻去感受喀纳斯的美 ，感受这一片人间净土！
                <w:br/>
                游览结束后前往贾登峪 ，抵达后入住酒店 ， 自由活动；
                <w:br/>
                贾登峪酒店参考：农十师疗养中心/篝火酒店/格林酒店/丽景山庄/森海酒店或同级； 温馨提示：
                <w:br/>
                1.景区内木栈道铺设较多 ，雨雪天气过后比较湿滑 ，请注意脚下安全；
                <w:br/>
                2.景区在山区内 ，所以物资匮乏、物价较高 ，是平常的 2-3 倍左右 ，敬请理解；
                <w:br/>
                3.喀纳斯景区属于国家森林公园 ， 电话信号、Wi Fi 网络不稳定 ，有时较弱 ，请知悉；
                <w:br/>
                4.观鱼亭需提前预约，因观鱼台承载量有限，每一小时可容纳 600 人同时浏览，观鱼台最后一个预约时段为 17-18 点 ，预约完即停止预约 ，最晚登车时间为 18:20；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贾登峪-禾木-克拉玛依/乌尔禾
                <w:br/>
              </w:t>
            </w:r>
          </w:p>
          <w:p>
            <w:pPr>
              <w:pStyle w:val="indent"/>
            </w:pPr>
            <w:r>
              <w:rPr>
                <w:rFonts w:ascii="微软雅黑" w:hAnsi="微软雅黑" w:eastAsia="微软雅黑" w:cs="微软雅黑"/>
                <w:color w:val="000000"/>
                <w:sz w:val="20"/>
                <w:szCs w:val="20"/>
              </w:rPr>
              <w:t xml:space="preserve">
                D4 贾登峪-禾木-克拉玛依/乌尔禾（单程 450KM，约 7H） 用餐：早中晚 宿：克拉玛依/乌尔禾
                <w:br/>
                早餐后乘车赴【禾木村】欣赏完全用木材搭建的民宿，充满了原始的味道。享受完全没有污染的净土，体会宁 静的村庄，感受远离都市的寂静。禾木自然、原始的山野风光，风景独美，禾木河自东北向西南流淌，原始村落与 大草原和谐自然的融为一体。来到禾木村，首先进入我们视野的就是那一栋栋的小木屋和成群结队的牧群，与雪峰、 森林、草地、蓝天白云构成了独特的自然与文化景观。小木屋基本有大半截埋在土里，以抵挡这里将近半年大雪封 山期的严寒 ，显得特别原始古朴 ，并带有游牧民族的传统特征。
                <w:br/>
                游览结束后前往克拉玛依/乌尔禾 ，抵达后入住酒店 ， 自由活动；
                <w:br/>
                克拉玛依酒店参考 ：君悦百合/千百度金丝玉大酒店/艾扉酒店/恒隆国际酒店或同级； 乌尔禾酒店参考 ：西部乌镇酒店集群或同级；
                <w:br/>
                温馨提示：
                <w:br/>
                1.禾木景区内为半自由行 ，游玩方式已在景点详解中标注 ，也可随从导游安排结伴游玩； 2.在景区内骑马请一定联系正规马队 ，必要时可以请导游协助。
                <w:br/>
                3.观景台海拔大约两千多米 ，一般不会有高原反应 ，但早晚温差大 ，请根据个人状况多带些保暖衣物。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克拉玛依/乌尔禾-独库公路-新源/那拉提
                <w:br/>
              </w:t>
            </w:r>
          </w:p>
          <w:p>
            <w:pPr>
              <w:pStyle w:val="indent"/>
            </w:pPr>
            <w:r>
              <w:rPr>
                <w:rFonts w:ascii="微软雅黑" w:hAnsi="微软雅黑" w:eastAsia="微软雅黑" w:cs="微软雅黑"/>
                <w:color w:val="000000"/>
                <w:sz w:val="20"/>
                <w:szCs w:val="20"/>
              </w:rPr>
              <w:t xml:space="preserve">
                D5 克拉玛依/乌尔禾-独库公路-新源/那拉提（单程 480KM ，约 7.5H） 用餐：早中 宿：新源/那拉提
                <w:br/>
                早餐后 ，要换成 7 座小车走网红公路【独库公路】独库公路以北疆油城独山子为起点 ， 由北向南沿奎屯河的 干支流向天山深处盘旋上升到库车为终点的战备公路。 1974 年国家决定加快修建天山公路 ，是由国务院、 中央军 委下令修建的战备国防公路。全路段横亘崇山峻岭、穿越深山峡谷，连接了众多少数民族聚居区 ，它的贯通，使得 南北疆路程由原来的 1000 多公里缩短了近一半 ，是中国公路建设史上的一座丰碑 ，沿途可欣赏火红干燥的克孜 利亚山地景色 ，神秘险峻的峡谷风景 ，天山腹地茂密的植被和游牧风情及浩瀚的草原景色而引人入胜。
                <w:br/>
                游览结束前往新源/那拉提 ，抵达后入住酒店 ， 自由活动； 新源酒店参考 ：腾龙云海/帝都大酒店/鸿福源酒店/洲际大酒店；
                <w:br/>
                那拉提酒店参考 ：金福来/蓬起风宿民宿/水尚居 森驿民宿/知野余欢/山泊云屿/馨宁客栈或同级；
                <w:br/>
                温馨提示：
                <w:br/>
                1.独库公路每年于6月初-9月底开通 ，仅限7座及以下车型通过 ，当天需要换小车继续行程 ，请提前把贵重物品和 洗漱品收拾好并随身携带 ，大件行李将随旅游大巴绕行前往目的地；
                <w:br/>
                2.此段行程不保证空座率；如受天气影响或遇不可抗力不能通行 ，则需根据当时情况即刻调整其他方向；按惯例 只有每年 6 月初-9 月中旬能通行 ，即使在独库公路同车季节 ，如遇特殊 天气当地交管部门会采取封路措施以
                <w:br/>
                保障安全 ，如遇封路情况将无法通过独库公路 ，只能绕路返回。行车路程和时间 均会增加。增加车费用由旅行 社承担 ，独库公路没有门票 ，没有费用退还。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新源/那拉提-那拉提草原-薰衣草-喀赞其/六星街-清水河/伊宁
                <w:br/>
              </w:t>
            </w:r>
          </w:p>
          <w:p>
            <w:pPr>
              <w:pStyle w:val="indent"/>
            </w:pPr>
            <w:r>
              <w:rPr>
                <w:rFonts w:ascii="微软雅黑" w:hAnsi="微软雅黑" w:eastAsia="微软雅黑" w:cs="微软雅黑"/>
                <w:color w:val="000000"/>
                <w:sz w:val="20"/>
                <w:szCs w:val="20"/>
              </w:rPr>
              <w:t xml:space="preserve">
                D6 新源/那拉提-那拉提草原-薰衣草-喀赞其/六星街-清水河/伊宁（单程 400KM ，约 5.5H）
                <w:br/>
                用餐 ：早中宿 ：清水河/伊宁
                <w:br/>
                早餐后乘车前往【那拉提大草原】 5A 级景区。那拉提草原被称为“空中草原” ，是世界四大河谷草原之一。 那拉提是准葛尔蒙古语 ，意为“最先见到太阳的地方 ”,这里山峦起伏 ，绿草如茵 ， 既有草原的辽阔 ，又有溪水的 柔美；既有群山的的俊秀，又有松林如涛的气势。她以特有的原始的自然风貌 ，向世人展示天山深处一道宛如立体 画卷般的风景长廊 ， 自古以来就是著名的牧场 ，优美的草原风光与当地哈萨克民俗风情结合在一起。
                <w:br/>
                游览【薰衣草基地】薰衣草庄园仅在花期时赠送 ，花期为每年 6.15-8.10。成片的薰衣草汇成紫色的海洋 ，一 下车就闻到了扑面而来的香气 ，紫色的田园十分浪漫。买门票乘区间车进入景区游览。赛里木湖不同的光照角度， 会呈现出不同的颜色 ，或湛蓝 ，或碧绿。每年的 5-6 月 ，此时湖边的草原绿草茵茵 ，野花遍开 ，红的、黄的、紫 的...湖边吃草的羊群与马儿 ，星星点点的毡房、还有远处终年不化的雪山 ，共同构成一副美丽的画卷。
                <w:br/>
                自行游览【六星街】是中国塞外江南之城的新疆伊犁州伊宁市的一个古老街区 ，始建于上世纪 30 年代中期 （1934-1936 年） ，根据当时新疆省政府推行的六大政策（反帝、亲苏、 民族平等、和平、建设、清廉）理念，
                <w:br/>
                由德国工程师瓦斯里规划设计。街区平面呈圆形，有六条主干道从中心向外辐射，把街区分成六个扇形地区 ，中心
                <w:br/>
                为学校、商铺、清真寺等公共建筑，外围为居住区，形成一个独具特色的居住模式。或者【喀赞其】喀赞其民俗旅 游区位于伊宁市东南方向 ，面积约 22.9 平方公里 ，核心区 12.8 平方公里 ，是以维吾尔族为主 ， 回族、哈萨克族、 乌孜别克族等少数民族的聚居区，人口近 10 万。喀赞其是伊宁市依托浓郁的民俗资源和喀赞其多民族长期聚集的 历史文化背景 ，历时两年倾心打造的以体验感受民族风情和民族传统文化为主题的原生态大型人文景区。
                <w:br/>
                游览结束前往清水河/伊宁 ，抵达后入住酒店 ， 自由活动；
                <w:br/>
                伊宁酒店参考 ：云端酒店/嘉会酒店/海旭酒店/恒润国际酒店/花城宾馆或同级；
                <w:br/>
                清水河酒店参考：盛都/初喜/维也纳/东方景或同级 温馨提示：
                <w:br/>
                1.那拉提景区较大 ， 区间车是循环制 ，建议不要独自前往人迹稀少的地方游玩；
                <w:br/>
                2.景区在天山深处 ，信号不好。 因大车还未抵达 ， 因此早上需大家步行约 1 公里左右前往景区。 3.草原地区气候比较寒冷 ，野外露水很重 ，最好携带防寒、防潮的衣物和防水鞋；
                <w:br/>
                4.在河谷地带注意毒蛇 ，小心沼泽；须携带防晒霜、 日常药品等；
                <w:br/>
                5.在不减少景点的前提下 ，根据当时天气、道路交通情况 ，随团服务人员可能调整景点游览的先后顺序； 6.在景区内骑马前注意与马夫一起确认好开始的时间 ，以免事后被多收钱。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伊宁/清水河-果子沟大桥-赛里木湖-石河子/乌鲁木齐
                <w:br/>
              </w:t>
            </w:r>
          </w:p>
          <w:p>
            <w:pPr>
              <w:pStyle w:val="indent"/>
            </w:pPr>
            <w:r>
              <w:rPr>
                <w:rFonts w:ascii="微软雅黑" w:hAnsi="微软雅黑" w:eastAsia="微软雅黑" w:cs="微软雅黑"/>
                <w:color w:val="000000"/>
                <w:sz w:val="20"/>
                <w:szCs w:val="20"/>
              </w:rPr>
              <w:t xml:space="preserve">
                D7 伊宁/清水河-果子沟大桥-赛里木湖-石河子/乌鲁木齐（单程 570KM，约 6H）■■l用餐：早中 宿 ：石河子/乌鲁木齐
                <w:br/>
                早餐后 ，途观新疆果子沟大桥—峡谷高山的空中巨龙||果子沟大桥在蓝天和白云之间 ，果子沟大桥高耸独立， 婉如一条巨龙横跨在霍连高速公路之上，主桥雄伟 ，引桥穿花，连雪山于桥侧 ，引白云到身边，从此伊犁河谷与赛 里木湖之间畅通无阻 ，整个桥面看上去十分霸气 ，也被人们誉为“新疆第一桥”。
                <w:br/>
                游览【赛里木湖】它是新疆海拔最高、面积最大、风光秀丽的高山湖泊，又是大西洋暖湿气流最后眷顾的地方，
                <w:br/>
                被誉为“大西洋最后一滴眼泪” 。春夏季节 ，宝蓝色的湖水被雪山和草地环绕 ，牧草如茵、黄花遍地、牛羊如云、 牧歌悠悠、毡房点点、构成一幅充满诗情画意的古丝路画卷，可以使人们充分领略回归自然的浪漫情怀与寒外独特 的民族文化。近年有人总结了“赛里木湖十景” ，即“金缎镶边”、“科山观松”、“净海七彩”、“湖心情侣”、 “激浪拥堤” 、“绿海珍珠”、 “乌孙古家” 、“富士东峙”、 “赛湖跃金”和“松头雾瀑”等美景。
                <w:br/>
                游览结束后前往石河子市/奎屯市动车站 ，乘坐【动车】前往乌鲁木齐市；
                <w:br/>
                （参考车次：C868 19:16-20:34 / C830 19:25-20:33/C842 19:35-20:42 ，以出票为准；）
                <w:br/>
                抵达后入住酒店 ， 自由活动；（ 12:00 前早班机游客安排动车 前往乌鲁木齐市入住酒店休息） 乌鲁木齐酒店 参考 ：联航酒店/野马丝路驿站/熙閤酒店/星龙美华或同级；
                <w:br/>
                石河子酒店参考 ：惠博度假酒店/恒和华星酒店/润昌大饭店或同级； 温馨提示：
                <w:br/>
                1.赛里木湖景区昼夜温差大 ，请随身携带夏季长袖、春秋季毛衣或外套等保暖衣物、 防晒用品和雨伞；
                <w:br/>
                2.新疆用餐多为清真餐厅 ，如有忌口或特殊要求 ，请提前告知随行工作人员；我们会尽量协调游客的不同需求； 3.今日车程较长 ，请提前自备适口的零食及充电宝；旅行期间注意饮食卫生 ，防止病从口入；
                <w:br/>
                4.新疆旅游行程长、温差大、水质也较硬，可能会出现水土不服症状 ，出发前应随身携带一些相应的常用药品 ，如 感冒药或治疗腹泻的药物等。
                <w:br/>
                5.早班机游客我社将安排动车返回乌鲁木齐入住酒店，方便次日回程（限 12:00 前早班机游客），其他游客入住石 河子酒店。
                <w:br/>
                6.早班机游客旅游车会送您到石河子市/奎屯火车站乘坐火车赶赴乌鲁木齐，车上无导游或其他工作人员陪同出行； （旺季火车票紧张，不能保证哪个车次，不能保证座次等类型，也不能保证同行人连票，不可退订改签，请谅解。）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乌鲁木齐--北京
                <w:br/>
              </w:t>
            </w:r>
          </w:p>
          <w:p>
            <w:pPr>
              <w:pStyle w:val="indent"/>
            </w:pPr>
            <w:r>
              <w:rPr>
                <w:rFonts w:ascii="微软雅黑" w:hAnsi="微软雅黑" w:eastAsia="微软雅黑" w:cs="微软雅黑"/>
                <w:color w:val="000000"/>
                <w:sz w:val="20"/>
                <w:szCs w:val="20"/>
              </w:rPr>
              <w:t xml:space="preserve">
                D8 乌鲁木齐--北京（飞行约 4H） 用餐 ：早 宿： 自理
                <w:br/>
                美好的旅程即将结束，返程前请仔细检查自己的行李物品，不要有所遗漏，增加您不必要的麻烦。对我们的精心 安 排的行程和导游的服务 ，请留下宝贵的意见 ，签好意见单 ，感谢各位贵宾对我们工作的支持和理解 ，我们会不断 的完善自我 ，提供更优质的服务 ，希望您一路平安 ，最真挚的祝福送给您！
                <w:br/>
                特别提示 ：返程航班、高铁时间全天均可安排送站 ，如您的返程时间较晚请自行安排空余时间 ，敬请理解。
                <w:br/>
                游客必读：在旅游期间，游客应配合导游工作，如游客发生任何问题，第一时间向我社导游反映 ，由导游协助客人 协调解决。若客人接受了协调处理结果，视为客人同意按旅游约定履行自己的义务。若第一时间没有向我社导游反 应 ，事后再反应或否认旅游约定的 ，我社概不接受。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具体行程顺序可根据实际情况在保证景点不减少标准不变的情况下灵活调动
                <w:br/>
                服 务 接 待 标 准
                <w:br/>
                【交通标准】北京-乌鲁木齐往返机票（经济舱） ，报名后如我社已出票（出票会有凭证） ，客人单方面退团 ，损 失费为相应实际地接+机票损失和 10%团费违约金 ，敬请谅解。 因机票为团队机票 ，不得签、改、退 ，给您带来 不便 ，敬请谅解；
                <w:br/>
                【景点门票】所列景区门票+区间车；海上魔鬼城+喀纳斯+禾木+那拉提空中草原+赛里木湖。行程当中约定景点 等其它项目（非赠送、升级类），如遇不可抗力因素造成无法履行，仅按游客意愿替换或按团队采购成本价格退费； 行程当中关于赠送、免费升级等项目，如遇不可抗力因素或因游客自身原因无法实现及自愿放弃的，均不退费、不 更换；
                <w:br/>
                【住宿标准】全程 5 晚网评 4 钻酒店双标间+2 晚近景区住宿；全程标间住宿 ，单人报名需同性拼住 ，若一人住宿 一间房需补房差 ，一个成人带 1 个小孩 ，儿童必须含床 ，新疆酒店整体条件水平与内地差距较大 ，不能跟一二三 线城市相比； 乡镇、 山区、景区酒店又比城市酒店差一到二个档次 ，请团友做好心里准备；。
                <w:br/>
                【用餐标准】 7 早 7 正 ，均餐 30 元 / 人（ 10 人一桌八菜一汤人数未满 10 人 ，菜品相应减少 ，根据季节调整时 蔬 ，放弃、餐不吃不退） ，早餐为酒店含早不吃不退 ，敬请谅解！
                <w:br/>
                【旅游交通】旅游行程中 16 人及以上安排航空座椅式 2+1 车型；15 人及以下则安排其他车型（21 座以下车型均 无行李箱） ；接送飞机/火车根据人数安排车型（保证一人一座） ；独库公路换乘 7 座商务车或SUV；接送安排其 他车型）
                <w:br/>
                【导游服务】持证当地中文导游服务、持导游资格证上岗；（ 10 人以下包含 10 人不提供导游服务 ，仅由司机提 供协助服务 ，负责安全驾驶、购买门票、办理入住、安排用餐等工作，不做专业讲解）接送机无导游 ，望知悉。建 议游客结伴而行。 自由活动时应注意自身安全 ，以免发生事故。
                <w:br/>
                【儿童安排】年龄 2-12 周岁（不含），含旅游大巴座位费、餐费、导服费及保险，不含床位费及早餐，不含门票， 若产生费用需游客现付；
                <w:br/>
                【老人安排】新疆地处最西北 ，山区海拔高、天气干燥炎热，景区车程长，路途颠簸；不建议 70 岁以上老人参团， 如要参团，需有 28-55 岁之间年龄段家属 1 带 1 陪同方可接待，并需提供三级甲等医院近一周内身体健康证明书， 必须填写《参团免责声明》 ，直系亲属签字确认 ，如故意隐瞒真实情况 ，后果责任自负责； 73 岁以上老人恕不能 接待。
                <w:br/>
                【保险服务】包含旅行社责任险。（理赔最终解释权归保险公司所有如需高额旅游人身意外保险请自行购买）。 【赠送说明】行程标注赠送景点（赠送项目不参加不退费 ，敬请谅解）。
                <w:br/>
                【购物自费说明】全程不安排购物店（景区内、服务区等商店非旅行社安排，请谨慎消费）；全程景区无必销，如 需参加景区内娱乐活动如游船、家纺、骑骆驼等可联系导游报名享受团队优惠价格 ， 自愿参加请理性消费）
                <w:br/>
                行程备选酒店
                <w:br/>
                本行程优先安排入住所列备选酒店，备选酒店可能会因自身接待能力或政府、会议等因素造成旅行社团队不能入住 或不能连续入住，如有特殊情况不能安排所列备选酒店，我社有权协调安排其他同等级酒店，不作另外退费和补偿， 请理解与支持 ，谢谢！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【费用不含说明】
                <w:br/>
                1.景区配套娱乐项目 ：喀纳斯游船、图瓦人家访、云霄峰索道等；以上为景区配套娱乐项目，不属于我司安排的自 费项目 ，游客可根据自身需求或导游推荐自行选择参加 ，请知悉；
                <w:br/>
                2.酒店押金、单房差或加床费用；
                <w:br/>
                3. 自由活动期间的餐食费和交通费； 4.“服务标准” 内容以外的所有费用；
                <w:br/>
                5.旅游意外伤害保险及航空意外险（建议旅游者购买）；
                <w:br/>
                6.超重行李的托运费、保管费； 因交通延阻、罢工、天气、飞机、机器故障、航班取消或更改时间等不可抗力原 因所导致的额外费用；酒店内洗衣、理发、电话、传真、收费电视、饮品、烟酒等个人消费； 自由活动期间的用车 服务；提供导游服务的产品在自由活动期间无陪同服务；
                <w:br/>
                7.因交通延误、取消等意外事件或战争、罢工、 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1、旅行社对旅游产品有自主定价行为 ，会因交通方式、 出发城市 ，报名时间、各家旅行社促销力度不同、机票折 扣活动等诸多不同相关因素而报名价格不同，整团可能会出现价格差异，游客报名已视为同意此价格，因此我社一
                <w:br/>
                律不接受因为价格不同而产生的投诉事宜。
                <w:br/>
                2、报团时请预留参团人姓名和联系电话 ，地接接机工作人员会提前 8 小时以上给你短信或电话联系 ，接机司机或 工作人员在站点接机送您到酒店 ，请在酒店前台报参团时预留名字和用房数量拿房入住；酒店房费只含双人早餐， 超出自理（小孩超过 1.2 米算成人）。
                <w:br/>
                3、行程当中约定景点等其它项目（非赠送、升级类 ，如遇不可抗力因素造成无法履行 ，仅按游客意愿替换或按团 队采购成本价格退费，行程当中关于赠送、免费升级等项目，如遇不可抗力因素或因游客自身原因无法实现及自愿 放弃的均不退费、不更换。
                <w:br/>
                4、本产品为保证其服务质量 ，游客如需选择“额外精彩夜间娱乐项目” ，必须自愿书面签字 ，导游方可安排。
                <w:br/>
                5、请成人带好有效证件，儿童带好户口本，航班抵达前 3 天以内取消合同的客人需收车位费及其他实际产生费用。 6、旅游者如需新增购物或参加另行付费的旅游项目 ，需和地接社协商一致并在当地补签相关自愿合同或证明 ，敬 请广大游客理性消费。
                <w:br/>
                7、新疆部分酒店标准相比内地偏低 ，如遇旺季酒店客房紧张或政府临时征用等特殊情况 ，我社有权调整为同等级 标准酒店 ，全程不提供自然单间 ，单房差或加床费用须自理 ，酒店限当日 14：00 时退房 ，晚航班返程者 ，建议行 李寄存酒店前台 ， 自由活动或自费钟点房休息。
                <w:br/>
                8、 因报价已提供综合优惠 ，故持导游、军官、残疾、老人、教师、学生等优惠证件的客人均按行程所示退费标准 减免或其它优惠退费。
                <w:br/>
                9、新疆景点之间跨度较远、车程时间过长 ，部分景区中转交通车运力不足可能导致排队等候时间过长请配合导游 或景区工作人员的协调工作;60 岁以上行动不便游客（包括孕妇）需填写景区的免责声明。
                <w:br/>
                10、请如实填写当地《游客意见书》 ，游客的投诉诉求以在新疆当地由游客自行填写的意见单为主要依据。不填 或虚填归来后的投诉将无法受理，如在行程进行中对旅行社的服务标准有异议，请在新疆当地解决，如旅游期间在 当地解决不应在当地备案。温馨提醒 ：旅游投诉时效为返回出发地起 30 天内有效。
                <w:br/>
                【免责声明】
                <w:br/>
                注 ：本行程全程 0 自费 ， 除景区娱乐项目及歌舞表演以外 ，如若客人签订自愿自费协议后又产生投诉行为 ，不予 处理。
                <w:br/>
                1.如因景区景点或经营方调整节目表演时间、演职人员、表演方按时休息恰好错过游客观赏时间，则本公司不能承 担相应赔偿。
                <w:br/>
                2.行程中赠送的游览或娱乐项目 ，如因特殊原因导致未安排 ，恕不退赔费用。
                <w:br/>
                3.团队游览期间旅游者擅自离团视同游客违约，旅行社与其旅游服务关系自动终止，未发生的费用不退，且不对游
                <w:br/>
                客离团期间发生的意外承担责任；地接社产生的一切费用由组团社承担。
                <w:br/>
                4.如遇天气原因、突发事件等不可抗力、不可预见因素导致无法按约定时间或行程游览，行程变更后增加的费用由 旅游者承担 ，减少的费用由旅行社退还。
                <w:br/>
                5.行程中的车程时间不包含景点的游览时间 ，如因人力不可抗因素导致车程时间延长 ，请游客谅解并配合。
                <w:br/>
                6.行程中有任何问题请致电本社质监员处理或组团社（游客报名旅行社），由于游客主动与旅游地区的司机、导游、 其他游客、当地市民、百姓等人群发生纠纷和肢体冲突造成的一切后果自行承担。
                <w:br/>
                【温馨提示】
                <w:br/>
                1.新疆属于西北地区 ，经济较内地有所差别 ，所以吃住行较内地有所差异 ，敬请谅解。
                <w:br/>
                2.新疆与内地差两小时 ，但全疆均使用北京时间作息；新疆休息时间为晚上 24： 00 左右 ，早上上班时间为 10：
                <w:br/>
                00 左右。
                <w:br/>
                3.早晚温差较大，温差最大可在 20 度左右 ，晚上睡觉时应将空调开到适度，不要过凉，或睡觉时不盖棉被，造成 身体不适。
                <w:br/>
                4.因新疆地域辽阔 ，坐车时间较长 ，在很多情况下 ，须旅游者下车行走或亲自体验骑马、骑骆驼的乐趣。所以 ，一 双合适的鞋显得尤为重要。
                <w:br/>
                5.新疆气温虽较内地略低 ，但因新疆很多地区海拔较高 ，紫外线照射强烈。所以旅游者应准备充足有效的防晒品， 同时配 备清热、解渴、滋润的药物或冲剂 ，如夏桑菊冲剂等 ，以免一时难以承受过于干燥和酷热的气候。要是有 晕车的旅客请自备晕车药。
                <w:br/>
                6.在新疆旅游 ，因行程较长 ，气候差别较大 ，旅游者一时难以适应 ，可能会出现水土不服症状 ，旅游者应携带有关 药物及 一些常备药物 ，如创可贴、感冒药或治疗肠胃不适药物等。
                <w:br/>
                7.新疆是水果之乡，到新疆吃水果是一大乐事，但千万不要在吃完水果后再喝热茶水 ，吃羊肉不能喝冷水 ，以免引 起腹泻。
                <w:br/>
                8.新疆是多种少数民族居住地区，宗教色彩浓厚，穆世林民族不吃猪肉等，这是他们在生活中最大的禁忌，不可以 冒犯。
                <w:br/>
                9.新疆的大部分地区购买称重商品时的报价为公斤报价（南疆和田除外），所以购买称重商品时请落实报价是公斤 价还是市斤 ， 在巴扎（集市）购买旅游纪念品时 ，请在确定购买后再进行讨价还价。不严肃的讨价还价行为会招 致卖方的不满。如果交易不成，也请注意文明礼貌。最好在购买前先请导游推荐一些购买场所，玉石等贵重物品最 好在指定商场购买。其他游客、 当地市民、百姓等人群发生纠纷和肢体冲突造成的一切后果自行承担。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2025-06-08T06:39:49+08:00</dcterms:created>
  <dcterms:modified xsi:type="dcterms:W3CDTF">2025-06-08T06:39:49+08:00</dcterms:modified>
</cp:coreProperties>
</file>

<file path=docProps/custom.xml><?xml version="1.0" encoding="utf-8"?>
<Properties xmlns="http://schemas.openxmlformats.org/officeDocument/2006/custom-properties" xmlns:vt="http://schemas.openxmlformats.org/officeDocument/2006/docPropsVTypes"/>
</file>