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尊享山西双高6日-北京禹田国际行程单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SK1749272489Po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行程计划安排
                <w:br/>
                <w:br/>
                <w:br/>
                <w:br/>
                <w:br/>
                <w:br/>
                <w:br/>
                D1
                <w:br/>
                北京乘高铁2赴太原
                <w:br/>
                出发前往锦绣龙城—— 太原  太原欢迎您抵达山西首府太原市， 旅行社将安排专车在太原
                <w:br/>
                南站/太原火车站接站，接您并送您前往酒店，酒店前台报您或同行人的姓名办理入住。入
                <w:br/>
                住后可自由活动，今日无导游，请注意人身财产安全。请保持手机畅通，
                <w:br/>
                太原市内特别推荐：
                <w:br/>
                钟楼街— 太原网红打卡地，每一幢建筑都是一段历史，每一栋楼阁都有一个故事.
                <w:br/>
                山西省博物馆—荟萃山西文物精华，其中青铜、玉器、雕塑、壁画等尤具特色（每逢周一闭
                <w:br/>
                ) 汾河公园—具有北方园林风格和汾河地 域文化特色的滨水园。
                <w:br/>
                餐饮
                <w:br/>
                全天自理
                <w:br/>
                住宿
                <w:br/>
                太原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太原—雁门关约 2.5 分钟 180 公里左右——应县木塔 约 1 小时  80 公里左右 —— 大同
                <w:br/>
                <w:br/>
                雁门关：是长城上的重要关隘， 以&amp;quot;险&amp;quot;著称，被誉为&amp;quot;中华第一关&amp;quot;，有&amp;quot;天下九塞，雁门为首&amp;quot;之说。 与宁武关、偏关合称为&amp;quot;外三关&amp;quot;。
                <w:br/>
                <w:br/>
                应县木塔：应县木塔全名为佛宫寺释迦塔，位于山西省朔州市应县县城内西北角的佛宫寺院内，是佛 宫寺的主体建筑。建于辽清宁二年（公元 1056 年） ，金明昌六年（公元 1195 年）增修完毕。 它是我 国现存最古老最高大的纯木结构楼阁式建筑，是我国古建筑中的瑰宝，世界木结构建筑的典范，被称 为世界三大奇塔
                <w:br/>
                <w:br/>
                云冈石窟： 云冈石窟的造像气势宏伟，被誉为中国 古代雕刻艺术的宝库。他形象地记录了印度 及 中亚佛教艺术向中国佛教艺术发展的历史轨迹，反映出佛教造像在中国 逐渐世俗化、 民族化的  过程
                <w:br/>
                餐饮
                <w:br/>
                早中晚
                <w:br/>
                住宿
                <w:br/>
                大同
                <w:br/>
                <w:br/>
                <w:br/>
                <w:br/>
                <w:br/>
                D3
                <w:br/>
                大同-悬空寺-五台山—— 忻州
                <w:br/>
                早餐后，约 2 小时抵达浑源游览【悬空寺】 （游览时间约 1 小时，登临费自理 100 元/人 这是 1500 年的建筑奇迹，左手绝壁右手深渊，李白有一首诗叫夜宿山寺，诗中写道：危楼 百尺，手可摘星辰。不敢高声语，恐惊天上人。这描写的不就是悬空寺吗，悬空寺乍一看仅
                <w:br/>
                几根木柱支撑了千斤重量，却在此屹立了一千五百多年，实际内里乾坤非常多。
                <w:br/>
                <w:br/>
                五台山： 是中国佛教四 大名 山之一，被称为金五台。 是文殊 菩萨 的道场，又被称为清凉世界，
                <w:br/>
                <w:br/>
                <w:br/>
                <w:br/>
                因为来到这里朝圣，可以得到文殊 菩萨 的加持，得到智慧，灭除贪欲，嗔恨，业障，得到清凉。从 气候上讲， 五台山 属太行山的北端，山上多寒，盛夏仍不见炎暑，也被称为清凉世界。。
                <w:br/>
                殊像寺：供奉五台山最大的文殊菩萨像，是五台山五大禅处，又为青庙十大寺之一，传说是按乾隆容 貌塑造。
                <w:br/>
                雷音寺或者龙泉寺： 五台山雷音寺，原名圣水寺。始建于唐代，宋元明各代均有修缮，清代初年  随着藏传佛教的传入，密宗僧人驻锡，遂改为雷音寺。或龙泉寺 ：传说很久以前九龙作恶，文殊 菩萨施行佛法把它们压在附近这九道山岭之下，在这眼泉水底部还可看到九条小龙的影子，所以  被命名为龙泉。泉旁古刹便取名龙泉寺。
                <w:br/>
                五爷庙：殿内供奉的五爷是广济龙王文殊菩萨的化身，这里是整个五台山香火最盛的寺庙。在信徒的 心 中，这里几乎是有求必应的象征， 大多来五台山上香的香客们，都是冲着五爷庙来的。
                <w:br/>
                温馨提示：
                <w:br/>
                注意：如五台山下雪、修路、下雨等不可抗力因素，到大同需绕行高速，增加车费 50 元/人，现付
                <w:br/>
                给导游。
                <w:br/>
                餐饮
                <w:br/>
                早中晚
                <w:br/>
                住宿
                <w:br/>
                忻州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D4
                <w:br/>
                忻州-晋祠约 1.5 小时 110 公里左右-乔家大院约 50 分钟40 公里 左右-平遥古城
                <w:br/>
                晋祠：是集中国古代祭祀建筑、 园林、雕塑、壁画、碑刻艺术为一体的唯一而珍贵的
                <w:br/>
                历史文化遗产，也是世界建筑、 园林、雕刻艺术中公元 7 世纪至 12 世纪间极为辉煌
                <w:br/>
                壮美、璀璨绚烂的篇章。
                <w:br/>
                乔家大院：那一 间间灰墙高顶的民居建筑， 富贾一方的晋商代表， 以及带着神秘色彩 的大红灯笼，在记忆中，难以抹去。只想置身其中，和清末 中国 著名的富商大贾，
                <w:br/>
                心 中的儒商典范---乔致庸，进行一次近距离的时空拜望。
                <w:br/>
                <w:br/>
                夜游平遥古城（ 自由活动） ： 四通八达的明清一条街，古城的各个巷子， 当地居民生活的小 院，各种文艺范的， 民族范的，情调范的小店应有尽有，饿了，渴了，周边特色小吃到处都 是，边吃边逛，边拍照边逛，那是一种自由 自在的享受，晚上各色咖啡店， 小酒店，五彩光 一打，吉他一弹，古色古香建筑的红灯笼一挂，那绝对是“平遥印象 ”，记忆深刻，流连忘
                <w:br/>
                返！
                <w:br/>
                独家安排价值 198 元的实景情境剧--《雁云往事》 ，穿越百年，感受浓厚的晋商文化
                <w:br/>
                餐饮
                <w:br/>
                早午
                <w:br/>
                住宿
                <w:br/>
                平遥古城
                <w:br/>
                <w:br/>
                <w:br/>
                <w:br/>
                <w:br/>
                <w:br/>
                D5
                <w:br/>
                平遥-壶 口约3.5小时290公里左右-临汾约2小时130公里左右
                <w:br/>
                <w:br/>
                壶 口瀑布： 我们的母亲河，领略壶 口瀑布那澎湃的激情咆哮，观赏壶 口瀑布的壮观景象，感受瀑布前 的阴凉。如果阳光正好，我们还能看到彩虹，仿若伸手可握。在这里，我们的身心都会受到那飞流直 下的瀑布的感染，满腔充斥着热血。站在壶 口瀑布面前，你会感受到自己的渺小，低头看看这黄河水
                <w:br/>
                , 仿佛看到了人类悠悠历史的痕迹，浑浊又富有力量
                <w:br/>
                餐饮
                <w:br/>
                早中晚
                <w:br/>
                <w:br/>
                <w:br/>
                住宿
                <w:br/>
                临汾
                <w:br/>
                <w:br/>
                <w:br/>
                <w:br/>
                <w:br/>
                <w:br/>
                <w:br/>
                D6
                <w:br/>
                临汾-大槐树-灵石-王家约 1.5 小时 90 公里左右——太原 2 小时
                <w:br/>
                早餐后乘车赴洪洞大槐树
                <w:br/>
                大槐树参观闻名全国明朝大移民遗址，是海内外数以亿计的大槐树移民后裔共同的老家， “ 问我祖先 何处来 ”----山西洪洞大槐树（参观约 1.5 小时） ，来这里寻根的大槐树移民后裔虽不是同一个姓
                <w:br/>
                氏的人，但在 600 年前都是从大槐树下迁出去的同乡，都是大槐树下的子孙后代，都是同一条根， 同 一脉祖。
                <w:br/>
                王家大院： 山西大院的真正代表。素有王家归来不看院。是清代民居建筑集大成者， 由历史上灵石县 四大家族之一的太原王氏后裔、静升王家于清朝年间所建，是一座具有传统文化特色的建筑艺术博物
                <w:br/>
                馆，是全国重点文保单位和国家 4A 级景区。
                <w:br/>
                后乘车返回太原，根据高铁时间安排送站
                <w:br/>
                餐饮
                <w:br/>
                早中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2025-06-08T06:30:46+08:00</dcterms:created>
  <dcterms:modified xsi:type="dcterms:W3CDTF">2025-06-08T06:30:46+08:00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