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正定古城 地道战 唐尧古镇二日游行程单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DLCT1749175107Z6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石家庄市-保定市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特价 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第 1 天    出发地-冉庄-正定       餐 ：午餐            住宿：正定附近    
                <w:br/>
                集合乘车前往冉庄，参观由聂荣臻元帅题写馆名的―【冉庄地道战纪念馆】(周一闭馆)接受爱国主义教育，钻地道，感受地道的神奇，参观仍保留着上世纪三、四十年代冀中平原村落的环境风貌，这里完整保留着老槐树、高房工事、牲口槽、地平面、锅台、石头堡、面柜等各种作战工事，使人如置身于战争岁月。老槐树下合影留下珍贵的纪念!
                <w:br/>
                中餐冉庄特色抗战餐。
                <w:br/>
                前往距今 1600 年历史的【正定古城】正定古城于东晋时土筑，北周时石砌，唐代扩建为土城，明朝扩建后改为周长 24 华里的砖城。现存正定城墙是明代遗存，城垣残存 8106 米。历史上曾与保定、北京并称为&amp;quot;北方三雄镇&amp;quot;，南城门还嵌有&amp;quot;三关雄镇&amp;quot;的石额，正定是三国名将赵子龙的家乡！
                <w:br/>
                夜游荣国府：一梦入红楼
                <w:br/>
                自由游览百年国潮【正定古城夜景】【旺泉古街】旺泉古街,坐落在正定古城的隆兴寺附近。整条街被安排得明明白白,全是吃吃喝喝的。而且被装饰得很比较接近新时代美食街的样子。在正定古城里的大大小小街道里,这条街就是最靓.
                <w:br/>
                <w:br/>
                第 2 天     正定古城-庆都山       餐 ：早餐、午餐        住宿：温馨的家   
                <w:br/>
                <w:br/>
                早餐后前往【庆都山景区】庆都山位于唐县城东北5公里处，因上古时期尧帝的生母&amp;quot;庆都&amp;quot;居住在这一带，此山故用尧帝母亲的名字命名。唐尧幼年随母庆都长期居住这里，留有&amp;quot;供奉帝喾皇后庆都之灵位&amp;quot;的唐代&amp;quot;灵源寺&amp;quot;遗址。庆都山山体不高，与附近山体没有连带，是一座孤立的小山。这里尧泉常年流水不断，山上，古柏苍翠;山下，灵源湖风景秀丽。2000年，唐县人民政府决定依托庆都山修建唐尧文化园。几年来，山上修建了石阶，山顶修建了尧帝的巨幅石雕像，灵源寺得以重修。中餐品尝太行山区味道大锅菜。返程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2025-06-08T02:48:41+08:00</dcterms:created>
  <dcterms:modified xsi:type="dcterms:W3CDTF">2025-06-08T02:48:41+08:00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