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湖北【三峡神农戏恩施】双卧8日行程单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DLCT1748594635rG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北京-武昌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北京乘火车前往武昌
                <w:br/>
                武昌地处长江以南 ， 隔长江与其北侧的汉口、 汉阳相望 。历史上曾作为一个独立、 武昌府存在 ，后
                <w:br/>
                与汉口、汉阳合并为今之武汉 ，现与汉口、汉阳并称武汉三镇。
                <w:br/>
                温馨提示 ：
                <w:br/>
                烦请携带好本人有效二代身份证原件 ，按出团通知火车时间 ，提前到达火车站刷身份进站上车。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接站后—坐渡轮横渡长江—观黄鹤楼—水电之都—高峡平湖游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接站后 ，乘车前入武汉长江码头、乘坐渡轮体验一下横游长江之快感、后上车前往中国的水电之都、前往外
                <w:br/>
                观【黄鹤楼】 （注由于此景点老人儿童不要钱 ，等一些因素所以门票个人自理） 、后途经长江大桥,车程 4 小时
                <w:br/>
                左右来到宜昌 ，早餐后宜昌市夷陵区太平溪港登上【高峡平湖号游船】（船票 268 自理） ，体验毛主席笔下“高
                <w:br/>
                峡出平 湖”的壮丽景色 ，在游船甲板可欣赏【 三峡大坝正面全景】 ，以独有的视角欣赏大坝迎水面风光。船上看
                <w:br/>
                秭归县城、【美 人沱村】 、【西陵峡村】 ，【体验三峡移民风土人情】 ，游船进入峡谷 ，依次欣赏【九畹溪】 、
                <w:br/>
                【崆岭峡】、【牛肝马 肺峡】 、【兵书宝剑峡】等著名景点 ，徜徉三峡如画风光带 ，穿过香溪大桥 ，中餐后沿着
                <w:br/>
                【中国最美水上公路】到达兴山入住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昭君村—天生桥—神农坛—香溪源—木鱼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 前往前往古代四大美人之一王昭君的故乡宝坪村 ， 游玩国家4A景区 【昭君村门票已含】 (
                <w:br/>
                环保车20自理） ，因西汉时有“沉鱼落雁 ”之美的王昭君生长于此 ， 得名昭君村。 村内王家崖云雾缭绕 ，
                <w:br/>
                香溪河九曲八弯 ，娘娘泉古朴典雅 ，梳妆台花荫满地 ， 昭君像亭亭玉立 ， 抚琴台琴韵悦耳 。特别是昭君村
                <w:br/>
                多美女的千古传说 ， 引起中外人文地理学家的极大兴趣 ， 更引得八方游客纷至沓来 ，游客瞻仰于斯 ， 乐而
                <w:br/>
                忘返。 昭君别乡几千年 ， 但村中仍保留着西汉时代的生活习俗和劳作方式 ，婚 、 丧 、嫁 、 娶原始古朴 ，被
                <w:br/>
                专家学者誉为 “ 绝无仅有 ” 的汉代历史文化景观 。 后【 AAAAA香溪源景区】 传说是神农炎帝在神农架搭
                <w:br/>
                架采药时的洗药池 。 实际上是一个不间歇地下泉的出口 ， 半山腰森林中涌出一潭清泉。 香溪名源于昭君出
                <w:br/>
                塞之典故 。 潭中生桃花鱼 ， 传说为昭君出塞前省亲眼泪桃花点化之产物 ， 清代诗人赞曰： “花开溪鱼生 ，
                <w:br/>
                鱼戏花影乱 。 花下捕鱼人 ， 莫作桃花看 。 ”景区内以茶叶和香溪泉水茶道精谌闻名 。后游览【 AAAAA天
                <w:br/>
                生桥景区】 景区沟谷深切 ， 天桥飞渡 ，是一个集奇洞、 奇桥 、 奇瀑 、 奇潭 ， 溯溪 、 速降等户外运动一体的
                <w:br/>
                生态旅游区 。更有展示巴人文化的巴人部落人文景观区 ， 包括岩厦、 巢居 、岩隙居 、穴居 、 土司王府 、廪
                <w:br/>
                君堂屋 、 巫夷寮舍 、 巴蛮茅居 、 巴国石寨等 。 展现民俗文化的戏台唐戏表演、 面坊 、豆坊 、 榨坊 、 酒坊等
                <w:br/>
                系列水车作坊 ， 共同组成了绚丽多彩的山水人文画卷 。后游览神农架代表性景点【神农祭坛】 神农祭坛地
                <w:br/>
                处湖北省神农架林区木鱼镇 ，是神农架旅游的南大门 ， 也是中心旅游区 。 闻名遐迩的香溪河由此缓缓南流
                <w:br/>
                。 整个景区内青山环抱 ，美丽而幽静 ， 吸引了无数港、 澳 、 台胞和海外侨胞寻根 ， 祭祀炎黄子孙的祖先—
                <w:br/>
                —炎帝神农氏。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木鱼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中华中药库—巫峡口—无源洞—巴人河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 前往【神农架药库】 在神农架多种动植物中 ， 有3205种动植物具有药用价值 ， 其中有100多
                <w:br/>
                种具有防癌抗癌的功效 。 既有麝香 、 熊胆 、金钗等名贵药物 ， 又有“ 四个一 ”（头顶一颗珠 、 文王一支笔
                <w:br/>
                、江边一碗水、七叶一枝花） “三十六还阳 ”（金丝还阳、梅花还阳 … … ） “七十二七 ”（虎掌七、龙头七
                <w:br/>
                … … ) 等珍稀草药 ， 明朝时期 ， “药圣 ”李时珍沿着炎帝神农氏的足迹 ， 曾多次到神农架地区采药。 中餐后
                <w:br/>
                游览长江三峡【巫峡口门票已含】 【往返索道 +扶梯 + 170自理, 】 国家级AAAA旅游景区 ， 车程约半小时 ，
                <w:br/>
                览峡口风光 ，看巴东县城全景 ， 走玻璃栈道 ，【玻璃栈道 +灵芝仙台100自理】 登灵芝仙台纵览峡江山水 ，
                <w:br/>
                雄伟、壮观 ，一幅江山多娇的画面。巫峡口景区位于长江三峡巫峡东端出口 ，是 "俯瞰长江第一拐 ，体位三
                <w:br/>
                峡千古情 "的佳位置 ，也是 "金色三峡 "的佳拍摄地点。巫峡口景区也是第四套五元人民币背景图案的取景点
                <w:br/>
                。 巫峡巴东段全长22公里 ， 峡长谷深 ， 奇峰突兀 ， “万峰磅礴一江通 ，锁钥荆襄气势雄 ”是对它真实的写
                <w:br/>
                照。巫峡口景区在链子溪呈现出90度的大拐弯 ，被誉为“长江第一拐 ”。 巴东县城至景区主游客中心10分
                <w:br/>
                钟 ，副游客中心40分钟。后前往【无源洞】 ，相传曾有人执烛探洞 ，燃完7支半蜡烛仍无尽头 ，故以“深远
                <w:br/>
                莫能穷其源 ”而得名。 源洞深不可测 ，是峡江中唯一集山 、水 、 林 、泉 、 洞于一体的自然风光 。 由将军门
                <w:br/>
                、 玉麟台 、 悟源门 、 莱公门 、 红叶亭、 白鹿洞、金童玉女峰 、 无源洞溶洞等各具特色的自然风光 ， 构成一
                <w:br/>
                幅美丽的山水画卷 。沿途水声哗哗 ，蝙蝠成群 ，钟乳遍布 ， 栈桥巍巍 。 溶洞内曲折幽深 ， 奇石林立 ， 神秘
                <w:br/>
                莫测 ，有各具特色的龙凤呈祥 、 灵芝献瑞 、 长潭渔火 、地宫涌泉等景点 。后前往游览【巴人河景区门票已
                <w:br/>
                含】 【巴人河大巴车25 + 巴人河电瓶车15自理】 （ ，位于恩施州巴东县茶店子镇 ，神秘的北纬30°线穿越而
                <w:br/>
                过 ， 带来了绮丽、 秀美的山水风光 。 景区最高海拔1650米 ， 最低海拔350米 ， 喀斯特地貌散落在河谷高山
                <w:br/>
                间 ， “ 山、水、林、泉、洞”风情万千 ，尽显自然的造化神奇。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索布垭石林—枫香坡哆耶侗寨—恩施女儿城相亲摔碗酒宴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早餐后、游览【梭布垭石林】（环保车45自理）此景点为赠送景点 ，不游不退 ，是央视《地理·中国》栏目
                <w:br/>
                三大地质奇观的拍摄地之一。也是湖南电视台《一路童行》拍摄地。据专家考证 ，梭布垭石林的形成和恩施大
                <w:br/>
                峡谷 ，腾龙洞一样 ，都是清江流域发育的一片喀斯特地貌带 ，经历复杂的地质构造运动 ，形成现在神秘莫测的
                <w:br/>
                龙鳞石、远古的石磬之音、 四亿年的猛兽化石 ，成为央视《地理·中国》及考古专家深度聚焦的地质奇观。 中餐
                <w:br/>
                后上车直赴【枫香坡哆耶侗寨】枫香坡哆耶侗寨 ，走进侗家体验侗族风情 ，体验世界级非物质文化遗产侗族大
                <w:br/>
                歌大鼓迎客仪式 ，吃侗族合拢宴 ，歇侗族风雨桥 ， 品尝三宝 ，感受侗族文化风情。后乘车赴中国最大的土家族
                <w:br/>
                文化地标、后乘车赴中国最大的土家族文化地标、后乘车赴中国最大的土家族文化地标、 晚上游览4A景区【土
                <w:br/>
                家女儿城】 ，位于湖北省恩施市区七里坪 ，作为全国第八个人造古镇 ，土家女儿城合理且精心的谋划了整体建
                <w:br/>
                筑风格 ，仿古与土家吊脚楼相结合 ，完美的体现了土家族的民风民俗。是恩施城区最繁华的街道 ， 同时也是恩
                <w:br/>
                施市区商业最为繁华的街区之一 ，晚上入住恩施酒店
                <w:br/>
                （温馨提示 ：女儿城表演以景区实际安排为准 ，若遇下雨等情况无法表演 ，敬请谅解 ，无法退任何费用； 自由活
                <w:br/>
                动时间 ，请保管好随身携带物品、尊重当地民俗面貌注意人自身安全；景区内土家特色物品自愿收藏 ，不属旅行
                <w:br/>
                社购物 ，请谨慎消费）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超市—大宁堂—藤茶馆—三国古战场—宜昌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早餐后、早餐后参观当地大型土特产超市与大宁堂一体店（约2小时左右） ，可选择自己心爱的当地土特产
                <w:br/>
                及纪念品。然后品尝当地独有的名茶（硒都滕茶馆时间90分钟） 、前往4A景区〖猇亭三国古战场〗：【 三国古
                <w:br/>
                站场客人参与的活动】 团队进入景区时、 四面战鼓欢迎团队进入景区、客人穿三国时代的服装骑战马、编团名
                <w:br/>
                （例 ：张飞团队、赵云团队、刘备团队、关公团队等）游玩景区。猇亭古战场风景区 ，位于湖北省宜昌市猇亭
                <w:br/>
                区与伍家岗区交界处 ，318国道与长江夹境而过 ，与宜都市荆门山隔江相望 ，地势险要 ，是历代兵家必争之地
                <w:br/>
                , 古战场距三峡机场、宜昌火车东站、宜昌中心市区、猇亭区中心约为15分钟车程。猇亭古战场是世界上少有
                <w:br/>
                的古战场 ，这里发生过无数次战争 ，其中著名战役有:白起烧夷陵、公孙述架浮桥、三国猇亭之战、西晋炬东吴
                <w:br/>
                、樊猛斩萧纪、围郑救安蜀、杨素破陈、唐军夜袭萧铣、吴三桂兵败夷陵等战役。如今的猇亭古战场悬崖峭壁
                <w:br/>
                上留有一条约1000米的古栈道遗址。唐代诗仙李白、诗圣杜甫、大诗人白居易等在游览猇亭古战场时都留有传
                <w:br/>
                世诗篇。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宜昌螺祖庙—北京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早餐后、游览【嫘祖纪念馆】嫘祖纪念馆位于西陵峡东口西陵山上 ，是一座纪念中华民族之母的嫘祖
                <w:br/>
                纪念馆。 1993年重建于西陵山。嫘祖为开创中华基业 ，尽心尽力 ，被后世尊为"先蚕"。为中国最早的第一夫
                <w:br/>
                人。嫘祖是我们先祖女性中的杰出代表；她旺夫德配黄帝 ，辅成怀柔统一之功；她旺子 ，生二子 ，其后皆有天
                <w:br/>
                下 ，她母仪天下 ，福祉万民 ，和炎黄二帝开辟鸿茫 ，告别蛮荒 ，功高日月 ，德被华夏与炎帝、黄帝同被尊称人
                <w:br/>
                文初祖。嫘祖庙 ，建筑面积1217.27平方米 ，从外看像似三层 ，实际四层 ，多层重檐 ，棱角刺天；从底层到顶
                <w:br/>
                端 ，高26.53米；24组风铃 ，悬挂翘角 ，随风飘动 ，传响天外。嫘祖圣地——西陵山 ，早在宋代就已铭文列为
                <w:br/>
                峡州古迹 ，明代西陵山已是古木参天 ，当时西陵山庙已形成相当规模。后返程武汉。登上返程的火车、结束湖
                <w:br/>
                北的快乐之旅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【用餐标准】 ： 5早餐5正餐【特色餐一个40餐标】（正餐标30元/人 ，不吃不退 ，不含酒水）
                <w:br/>
                【住宿标准】 ：当地3晚精选特色酒店一晚五星酒店、一晚四星酒店 ，（自然单间请补单房差或安排三人间或加
                <w:br/>
                床 ，补房差380元/人） ；（根据各个省政府规定 ，酒店不提供一次性洗漱用品 ，请客人自备,敬请谅解）；
                <w:br/>
                【用车标准】 ：落地空调旅游车（保证1人1正坐）
                <w:br/>
                【导游服务】 ：优秀国证中文导游服务一站试保姆导游
                <w:br/>
                【门票标准】 ：行程所例景点门票（此行程为旅行社特惠打包价格 ，任何年龄段或证件不再退任何优惠 ，谢谢
                <w:br/>
                理解）
                <w:br/>
                【往返交通】 ：北京/武昌往返 空调火车硬卧 ；实名出票 ，不保证车次、不保证铺位、不保 证是否挨在一
                <w:br/>
                起 ，以出团通知为准 ，如需升级软卧请补齐差价。
                <w:br/>
                【旅游保险】 ：旅行社责任险 ，强烈建议自行购买旅游意外险。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1.不含必须消费： 599元/人 ，昭君号游船票+晚会+玻璃栈道+灵芝仙台+所有景区保险+宗合服务费+巫峡口景
                <w:br/>
                区索道往返+扶梯4+昭君村环保车+巴人河电瓶车+恩施梭布垭景交通共计599元/人，
                <w:br/>
                2、 1米2以下不含床位及卧铺票、其它全含、报名费1580/人不收交通自理费
                <w:br/>
                3、此线路产品均为中老年人设计 ，故此景区门票已经按优惠价的均价核算成本。所有门票无任何优惠退费。
                <w:br/>
                报名前请仔细阅读 ，报名则视为认同 ，感谢您的理解支持
                <w:br/>
                不含项目 ：
                <w:br/>
                1、酒店押金、单房差 ；
                <w:br/>
                2、 自由活动期间的餐食费、交通费、私人费用等 ；
                <w:br/>
                3、 “旅游费用-服务项目” 内容以外的所有费用 ；
                <w:br/>
                4、旅游意外伤害保险及航空意外险（建议旅游者购买） ；
                <w:br/>
                5、个人消费（如酒店内洗衣 、 电话及未提到的其它服务） ；
                <w:br/>
                6、 6、地面服务费（如机场接送服务、 行李物品保管费、 托运行李超重费等） ；
                <w:br/>
                7、 因旅游者违约、 自身过错、 自身疾病导致的人身财产损失而额外支付的费用 ；
                <w:br/>
                8、 因交通延误、取消等意外事件或自然灾害等不可抗拒力导致的额外费用 ；
                <w:br/>
                个人消费 ：不含个人在行程中的餐与超市中的购物！
                <w:br/>
                购物 ：全程1个扶贫大宁堂与超市连体店+腾茶馆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2025-06-08T06:34:19+08:00</dcterms:created>
  <dcterms:modified xsi:type="dcterms:W3CDTF">2025-06-08T06:34:19+08:00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