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玩转乌兰察布三日游行程单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SRY1748403055Wp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内蒙古自治区-呼和浩特市-乌兰察布市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1-甄选景点：探秘神泉沙漠，打卡乌兰哈达火山，漫步塞上老街，乌兰察布之夜！
                <w:br/>
                2-精选食宿：品内蒙特色美食大餐，全程入住优选酒店，住的好才能玩的好！
                <w:br/>
                3-超值赠送：价值260元门票+跨越黄河高空缆车+篝火狂欢+献哈达仪式！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北京-呼和浩特
                <w:br/>
              </w:t>
            </w:r>
          </w:p>
          <w:p>
            <w:pPr>
              <w:pStyle w:val="indent"/>
            </w:pPr>
            <w:r>
              <w:rPr>
                <w:rFonts w:ascii="微软雅黑" w:hAnsi="微软雅黑" w:eastAsia="微软雅黑" w:cs="微软雅黑"/>
                <w:color w:val="000000"/>
                <w:sz w:val="20"/>
                <w:szCs w:val="20"/>
              </w:rPr>
              <w:t xml:space="preserve">
                早由客户指定时间地点集合出发，乘坐宽敞舒适的空调大巴，开启内蒙古之旅。一路上，和同行伙伴分享趣事，欣赏车窗外不断变换的景色，满心期待即将抵达的目的地。
                <w:br/>
                12:00左右途中安排丰富的午餐，
                <w:br/>
                约15:00抵达内蒙古自治区-呼和浩特市区，前往预订酒店办理入住，放下行李稍作休息。
                <w:br/>
                前往清朝唯一的、全国保存最完整的、规模最大的清代公主府【和硕恪靖公主府】以传统礼制文化为建筑理念，在皇家园林造景风格中，融入北方草原民族崇尚自然的生活习俗，建置了府邸、马场、花园（马场、花园已被改建）。其建筑均为汉白玉高台基座，工艺精湛高超，风格古朴典雅，营造出皇族府邸的尊贵与威仪。
                <w:br/>
                后游玩【大召寺广场】是中国内蒙古呼和浩特玉泉区南部的一座大藏传佛教寺院，属于格鲁派(黄教)。大召广场其中"召"为藏语寺庙之意。汉名原为"弘慈寺"，后改为"无量寺"。因为寺内供奉一座银佛，又称"银佛寺"。大召寺是呼和浩特最早建成的黄教寺院，也是蒙古地区仅晚于美岱召的蒙古人皈依黄教初期所建的大型寺院之一，在蒙古地区有大范围的影响。
                <w:br/>
                傍晚游玩【塞上老街】塞上老街位于呼和浩特市大南街大召寺附近，是条具有明清建筑风格的古街。其兴建于明万历年间的大召，门前西侧有一条横街，立了牌楼，名为塞上老街。老街其实不老，塞上老街是市政府花两年时间重新修缮，体现历史文化名城亮点的一条街道。在这里自行品尝当地特色小吃。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呼和浩特-神泉沙漠-乌兰察布
                <w:br/>
              </w:t>
            </w:r>
          </w:p>
          <w:p>
            <w:pPr>
              <w:pStyle w:val="indent"/>
            </w:pPr>
            <w:r>
              <w:rPr>
                <w:rFonts w:ascii="微软雅黑" w:hAnsi="微软雅黑" w:eastAsia="微软雅黑" w:cs="微软雅黑"/>
                <w:color w:val="000000"/>
                <w:sz w:val="20"/>
                <w:szCs w:val="20"/>
              </w:rPr>
              <w:t xml:space="preserve">
                早餐后乘车前往国家4A级旅游景区【神泉景区】含景区大门票+跨越黄河高空缆车观光、可自费体验沙漠观光火车、沙漠冲浪车、沙漠观光车、大漠宝藏馆、跨越黄河观光索道、黄河快艇、黄河游船、9D影院、沙漠骑骆驼、沙漠卡丁车、沙漠滑沙、两大超值演艺------（沙漠大型马术实景剧、神泉颂演艺），依托内蒙古托克托县准格尔旗得天独厚的黄河库布齐沙漠，湿地草原、神泉及云中古郡文化自然历史旅游资源、投巨资精心打造而成。格局 大致以黄河为中心，呈东左右翼均衡分布，总体构成一核两带格局，中心以黄河为主，左翼旅游带 以江南园林、神泉、宗教文化、民族风情为主，右翼旅游带则以库布齐沙漠为主的沙漠旅游。主要 景点有神泉、茶楼、戏台、珍禽观赏园、奇石馆、翡翠湖荡舟、黄河母亲广场、喷泉广场、黄河大 舞台等。
                <w:br/>
                12:00景区内安排午餐
                <w:br/>
                游玩结束后乘车前往【乌兰察布市区】夜幕低垂，华灯绽放“北京向西一步·乌兰察布之夜”嗨耍新天地。“乌兰察布之夜”犹如一幅流动的古画卷，在璀璨的灯光下缓缓展开。500米的街区，各类主题演艺舞台轮番上演，传统手工艺品琳琅满目，特色美食香气弥漫……丰富多彩的活动和独具特色的文化展示，“乌兰察布之夜”以精致国潮文化为主线，汇集了古风古韵、现代文化、智能夜游、衍生文创、景观打卡等诸多元素，融合中高端餐饮、酒吧、运动工厂、星光幻影艺术园等多个游玩、餐饮项目，推陈出新灯光艺术、舞台演绎、光雕造型等多个“网红”打卡项目，为游客带来了多层次的游街体验。
                <w:br/>
                晚餐自理，自行小吃街选择草原特色美食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乌兰哈达火山群-北京
                <w:br/>
              </w:t>
            </w:r>
          </w:p>
          <w:p>
            <w:pPr>
              <w:pStyle w:val="indent"/>
            </w:pPr>
            <w:r>
              <w:rPr>
                <w:rFonts w:ascii="微软雅黑" w:hAnsi="微软雅黑" w:eastAsia="微软雅黑" w:cs="微软雅黑"/>
                <w:color w:val="000000"/>
                <w:sz w:val="20"/>
                <w:szCs w:val="20"/>
              </w:rPr>
              <w:t xml:space="preserve">
                不起早“睡美人”模式开启美好的一天！ 
                <w:br/>
                08:00早餐，早餐后前往【乌兰哈达火山地质公园】抵达后尊享草原迎宾礼-献哈达仪式。乌兰哈达火山位于乌兰察布市察右后旗境内，该火山群形成于地质历史的第四纪晚期，最后一次喷发距今约一万年，属年轻的休眠状态下的“活火山”、熔岩地貌及堰塞湖景观，被誉为天然的“火山博物馆”。由形态完整的火山锥、蜿蜒的熔岩流、精巧的堰塞湖、无垠的大草原组成的景观群，配合高原特有的阳光、蓝天、白云、绿草，于旷远中见雄奇。
                <w:br/>
                这种喷发方式被称为裂隙式喷发，也因现在仅能在冰岛看到这种火山喷发，又被称为冰岛式火山。 后前往土特产批发超市参观游览。
                <w:br/>
                午餐后返程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2025-06-08T05:11:04+08:00</dcterms:created>
  <dcterms:modified xsi:type="dcterms:W3CDTF">2025-06-08T05:11:04+08:00</dcterms:modified>
</cp:coreProperties>
</file>

<file path=docProps/custom.xml><?xml version="1.0" encoding="utf-8"?>
<Properties xmlns="http://schemas.openxmlformats.org/officeDocument/2006/custom-properties" xmlns:vt="http://schemas.openxmlformats.org/officeDocument/2006/docPropsVTypes"/>
</file>