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漫游重庆-趣探武隆5日游（不含往返大交通）行程单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DLCT1747639303JF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玩最精华的：
                <w:br/>
                1、【天生三桥】：《变形金刚4》取景地；
                <w:br/>
                2、【仙女山森林公园】：迷人的东方瑞士；
                <w:br/>
                3、【蚩尤九黎城】：国内最大的苗族建筑群；
                <w:br/>
                4、【乌江画廊】：诗意水墨画；
                <w:br/>
                5、【白公馆/渣滓洞、李子坝轻轨穿楼、洪崖洞】：寻访红岩精神、8D城市魔幻交通、重庆九开八闭，十七门中的“闭门”。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 抵达后安排接机/站，送至活动现场，下午举行广场舞演出。
                <w:br/>
                <w:br/>
                【温馨提示】
                <w:br/>
                1.今日抵达后接站司机或者工作人员会及时联系您，请每位游客下车后保证手机畅通，等侯司机或者 接站；工作人员迎接，不要随便和陌生人交流，不要与陌生人随意走动，请认明并确认身份才上车。
                <w:br/>
                2.送至酒店入住后自由活动，无行程安排；在不减少景点的情况下，行程游览顺序可能会有所调整。 导游将在晚 19 点至 22 点之间短信或电话联系您第二天的来酒店接您的时间以及相关安排，请您保 持手机畅通。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重庆-武隆【天生三桥、仙女山森林公园】
                <w:br/>
              </w:t>
            </w:r>
          </w:p>
          <w:p>
            <w:pPr>
              <w:pStyle w:val="indent"/>
            </w:pPr>
            <w:r>
              <w:rPr>
                <w:rFonts w:ascii="微软雅黑" w:hAnsi="微软雅黑" w:eastAsia="微软雅黑" w:cs="微软雅黑"/>
                <w:color w:val="000000"/>
                <w:sz w:val="20"/>
                <w:szCs w:val="20"/>
              </w:rPr>
              <w:t xml:space="preserve">
                享用早餐 —— 酒店早餐 | 用餐时间: 约 30 分钟
                <w:br/>
                天生三桥 [游览时间不低于：90 分钟]—— 世界自然遗产、国家 5A 级景区的天生三 桥，世界规模最大、最高的串珠式天生桥群。
                <w:br/>
                享用午餐 —— 特色餐|蒸笼宴[用餐时间: 约 40 分钟 ]
                <w:br/>
                仙女山 [游览时间不低于：90 分钟]—— 打卡南国第一牧原、东方瑞士，仙女山被 大自然赋予仙女山春观花，夏乘凉，秋赏月，冬滑雪的独特景观。林海、奇峰、 牧场、雪原被游客称为仙女山四绝， 目之所及，处处都可入画，万物皆可入诗； 有“ 落在凡间的伊甸园 ”之美誉！
                <w:br/>
                前往酒店，办理入住
                <w:br/>
                <w:br/>
                （时间安排仅供参考，如遇特殊情况，导游有权调换游览顺序）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酉阳【九黎城、乌江画廊】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蚩尤九黎城[游览时间不低于：120 分钟] —— 世界最大苗族建筑提，重现“九黎之城 ”历史风貌。（景区内有配套非遗工艺品及首饰销售，不属于旅行社指定购物店， 出团前既告知，不作为投诉依据）
                <w:br/>
                享用午餐 —— 特色餐|长桌宴[用餐时间: 约 40 分钟 ] 乌江画廊 [游览时间不低于：60 分钟]
                <w:br/>
                乌江两岸风景秀美，船行江中犹如进入画中，在阳光照耀下，绝美的山水画跃入 眼中。
                <w:br/>
                享用晚餐！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重庆一日游【土特产超市、渣滓洞/白公馆、李子坝轻轨穿楼、洪崖洞】
                <w:br/>
              </w:t>
            </w:r>
          </w:p>
          <w:p>
            <w:pPr>
              <w:pStyle w:val="indent"/>
            </w:pPr>
            <w:r>
              <w:rPr>
                <w:rFonts w:ascii="微软雅黑" w:hAnsi="微软雅黑" w:eastAsia="微软雅黑" w:cs="微软雅黑"/>
                <w:color w:val="000000"/>
                <w:sz w:val="20"/>
                <w:szCs w:val="20"/>
              </w:rPr>
              <w:t xml:space="preserve">
                享用早餐 —— 酒店早餐 | 用餐时间: 约 30 分钟
                <w:br/>
                后乘车前往【特产超市】 (参观时间不低于90分钟）
                <w:br/>
                白公馆[游览时间不低于：40 分钟] —— （不含馆内讲解，临时闭馆则取消该景点）， 白公馆原为四川军阀白驹的郊外别墅，1943 年中美合作所成立后，白公馆曾改为 来华美军人员招待所，到 1945 年又作为特别看守所重新关人。
                <w:br/>
                渣滓洞[游览时间不低于：40分钟] —— （不含景区换乘车费，不含馆内讲解，临 时闭馆则取消该景点)，“ 它位于重庆市郊歌乐山下磁器口五灵观一带，它三面 环山一面邻沟地形隐蔽。1938 年起这里被国民党特务机关改造成秘密监狱专门用 来关押和迫害革命者，许多可歌可泣的感人事迹便发生在此”。
                <w:br/>
                轻轨穿楼 【观景台看】[游览时间不低于：20 分钟]—— 到底是现有楼还是现有轨 道？这一直是个不解之谜。但也不妨碍大家在这里继续发挥自己的想象，除了气 吞列车，还有什么有趣的创意呢？
                <w:br/>
                洪崖洞 [游览时间不低于：60 分钟]—— 凭借着酷似宫崎骏的“千与千寻 ”爆红， 是每一个来渝的人都一定会来打卡的网红地。
                <w:br/>
                （时间安排仅供参考，如遇特殊情况，导游有权调换游览顺序）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重庆-散团自行返程
                <w:br/>
              </w:t>
            </w:r>
          </w:p>
          <w:p>
            <w:pPr>
              <w:pStyle w:val="indent"/>
            </w:pPr>
            <w:r>
              <w:rPr>
                <w:rFonts w:ascii="微软雅黑" w:hAnsi="微软雅黑" w:eastAsia="微软雅黑" w:cs="微软雅黑"/>
                <w:color w:val="000000"/>
                <w:sz w:val="20"/>
                <w:szCs w:val="20"/>
              </w:rPr>
              <w:t xml:space="preserve">
                早餐后，自由活动，后散团自行返程，结束愉快的重庆之旅！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交通：根据实际人数选用空调旅游车，保证一人一个正座；
                <w:br/>
                门票：含天生三桥、仙女山、蚩尤九黎城首道大门票（本次行程为优惠团，所有证件无 优免可退）
                <w:br/>
                酒店：3 晚网评三钻酒店+1 晚网评四钻酒店；（住宿条件：床，独立卫生间，热水，指 定入住酒店房满期间，调整其它同级酒店（客栈），敬请理解 ）
                <w:br/>
                用餐：含/占床者--含餐 4 早7 正餐；（早餐为入住酒店赠送，标准以酒店提供为准；早 餐午餐晚餐均按旅游包价组合消费，任一项取消均不退费 ）
                <w:br/>
                导游：行程内持证中文导游服务（接送机除外）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 旅游人身意外伤害保险，敬请游客自行购买。
                <w:br/>
                4、景区配套便民服务设施及体验项目
                <w:br/>
                ①必消套餐：天生三桥换车+乌江画廊+综合服务费=298 元/人（备注：本套餐 任何证件无优惠退费，因客人自身原因不参加以及不游览景点，无任何费用可 退，报名既认可此条例，不作为投诉依据）
                <w:br/>
                ②景区内交通及自费：仙女山小火车25 元/人（ 自愿产生）；渣滓洞换车 20 元/人（自愿产生）；
                <w:br/>
                ③ 其他/以上“服务提供项目—报价包含内容 ”里未提及包含的一切费用均未含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2025-06-08T06:28:15+08:00</dcterms:created>
  <dcterms:modified xsi:type="dcterms:W3CDTF">2025-06-08T06:28:15+08:00</dcterms:modified>
</cp:coreProperties>
</file>

<file path=docProps/custom.xml><?xml version="1.0" encoding="utf-8"?>
<Properties xmlns="http://schemas.openxmlformats.org/officeDocument/2006/custom-properties" xmlns:vt="http://schemas.openxmlformats.org/officeDocument/2006/docPropsVTypes"/>
</file>