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2025年臻途专享独立成团新疆【穿越独库 北疆全景】双卧12天行程单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BW17473589052Y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【纯净旅途】：全程 0 自费
                <w:br/>
                【品质住宿】：全程臻选当地待评四星酒店+升级2晚当地待评五星酒店
                <w:br/>
                【风味美食】：品尝冷水鱼宴+大盘鸡+九碗三行子+鸽子汤+拉条子等
                <w:br/>
                【贵宾定制】：赠送小花帽或者特色工艺品艾德莱斯丝巾 特别安排 2+1 陆地头等舱航空座椅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【参考车次】 北京西站—乌鲁木齐站【 Z69 次 10:21 发车—次日 17:01抵达 ，途径保定 11:35 ，石家庄北 13:03 ，太原 15:03】或【Z179 次 21:04 发车—第三日 11:05 抵达 ，途径张家口 00:27 ，大同 03:12】 以实际出票为准。
                <w:br/>
                【特别备注】火车票实名制，旺季铺位及车厢不保证挨着。报名提供客人身份证反正面扫描件或者清晰复印件。
                <w:br/>
                【温馨提示】
                <w:br/>
                1、出发前请携带有效期内的身份证件原件，并携带旅行社提供的出团通知及游览行程。
                <w:br/>
                请务必提供准确的联系方式，并保持手机开机状况；以便当地旅行社与您取得联系！
                <w:br/>
                交通：火车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火车团 ：抵达乌鲁木齐 ，这里地大物博 ，热情的民风会感染你 ，这里的一切会让您感受到不一样的风情 ， 休息放松心情 ，准备开始愉快的旅程 ，抵达后司机接站入住酒店。
                <w:br/>
                温馨提示 
                <w:br/>
                1、今日抵达后接站司机会在车站等候。请每位游客务必保证手机畅通 ，跟工作人员联系 ，不要随便和 陌生人交流 ，不要跟陌生人随意走动 ，我社接站司机确认身份后才上车。 
                <w:br/>
                2、送至酒店入住后自由活动 ，当日无行程安排 ，不含导游、用餐、用车服务 ，如时间允许 ，可自行安 排活动 ，外出时请携带好酒店房卡/名片 ，熟悉酒店周边环境。外出时请注意个人人身及财产安全。
                <w:br/>
                3、司机或导游将在当晚 18:00-22:00 之间电话或短信方式联系您第二天的接车时间 ，请您务必保持手 机畅通 ，若超时未通知 ，可拨打我社 24 小时紧急联系人电话
                <w:br/>
                交通：火车
                <w:br/>
                到达城市：乌鲁木齐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乌鲁木齐&gt;可可托海&gt;北屯/富蕴（约 520KM 车程约 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早餐后乘车沿 216 国道北上前往富蕴或可可托海镇，途经中国第二大沙漠-古尔班通古特沙漠，火烧山、卡 拉麦里有蹄类动物保护区，有幸的话可以看见国家一级保护动物普氏野马。乘车前往位于额尔齐斯大峡谷 的前往【可可托海国家地质公园】（含门票+区间车）可可托海意思为"绿色的丛林"。蒙古语意为"蓝色的河 湾"。正如其名，可可托海的水是蓝色的和绿色的，这里是全国第二寒极。参观【白桦林】，野生桦树林生 长在额尔齐斯河凸岸河湾上，妩媚婆娑，柔软的枝条舒缓下垂，伴著清风纤纤舞动，绰约若处子，曼妙无 比；【神钟山】，又称阿米尔萨拉峰。乘车前往北屯/富蕴，抵达后入住酒店。
                <w:br/>
                交通：汽车
                <w:br/>
                景点：【可可托海国家地质公园】
                <w:br/>
                到达城市：北屯/富蕴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北屯/富蕴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北屯/富蕴&gt;喀纳斯&gt;贾登峪（约 200KM 车程约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区间车进入“东方瑞士”【喀纳斯】（含门票+区间车），喀纳斯系蒙古语“美丽富饶而神秘”，喀纳斯湖是中国最深的高山淡水湖泊，途中欣赏神秘静谧的卧龙潭、月亮湾、神仙湾，欣赏变色湖之神奇，寻神秘湖怪。抵达湖区后漫步湖边，欣赏绿坡墨林、艳花彩蝶的湖光山色。乘车前往贾登峪，抵达后入住酒店。
                <w:br/>
                交通：汽车
                <w:br/>
                景点：【喀纳斯】
                <w:br/>
                到达城市：贾登峪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贾登峪&gt;禾木&gt;五彩滩&gt;福海/乌尔禾（约 380KM 车程约 5 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早餐后乘车前往神的自留地【禾木村】（含门票+区间车）禾木村是图瓦人的集中生活居住地，是仅存的 3个图瓦人村落（禾木村、喀纳斯村和白哈巴村）中最远和最大的村庄，总面积 3040 平方公里。这里的房子全是原木搭成的，充满了原始的味道。禾木村最出名的就是万山红遍的醉人秋色，炊烟在秋色中冉冉升起，形成一条梦幻般的烟雾带，胜似仙境。在禾木村子周围的小山坡上可以俯视禾木村以及禾木河的全景：空谷幽灵、小桥流水、牧马人在从林间扬尘而过……它素有“中国第一村”的美称。参观中国唯一注入北冰洋的河流-额尔齐斯河畔【五彩滩】观赏集河流、森林、吊桥、夕阳及河心姐妹岛为一体”天下第一滩”之美景，新疆著名亚丹地貌之一，拍摄五彩滩夕阳美景。乘车赴乌尔禾/福海，抵达后入住酒店。
                <w:br/>
                交通：汽车
                <w:br/>
                景点：【禾木村】
                <w:br/>
                到达城市：福海/乌尔禾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乌尔禾/福海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乌尔禾/福海&gt;海上魔鬼城&gt;昌吉（约 420KM 车程约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早餐后“新疆最美沙漠公路"-S21 沙漠公路，S21 公路横穿准格尔盆地，穿越中国第二大沙漠-古尔班通古特沙漠时，穿越雅丹地貌，在这沿途会看到沙漠“三宝”梭梭、红柳，沿途不时还会看到各类野生动物出没。同时让我们感受浩瀚戈壁带来的震撼。参观【海上魔鬼城】地处吉力湖东岸，乌伦古湖入海口，俗称东河口，这里即有海滨风光，又有峡谷神韵。 这片十分罕见的雅丹地貌，是南北走向，绵延十余里，坡体呈斗圆形，环绕着小海子吉力湖，坡体垂直高度平均可达 20 米，好似庞然大物的高楼大厦，由于长年的风
                <w:br/>
                蚀雨注，它们有的像壮丽的宫殿、直入云霄的宝塔、神秘庄严的庙宇、仰天长啸的雄狮、闭目养神的大佛和各式各样的城堡，维妙维肖，巧夺天工。有的平地突起，挺拔屹立，洋溢着顶天立地的阳刚之气;有的连绵不断，高低相依，横看似岭，纵看是峰，显示出特有的多样性和相关性。这是一个多姿多彩的世界，大自然所营造的城堡，大自然所营造的海子，它们相互依存了千万年，用无声的语言，诉说着大自然的雄奇与伟岸、辽阔与柔美。晚入住昌吉酒店。
                <w:br/>
                交通：汽车
                <w:br/>
                景点：海上魔鬼城
                <w:br/>
                到达城市：昌吉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昌吉&gt;火焰山&gt;坎儿井&gt;乌鲁木齐/昌吉（约260KM车程约4小时）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早餐后参观【新疆和田玉器城】新疆的和田玉是中国最著名的玉石。古代上至帝王将相，下至黎民百姓都 热烈追捧。几千年来，人们崇玉、爱玉、赏玉、玩玉、藏玉，人们对玉怀着一种特殊的情感，无论放在哪 里，都会散发出巨大的魅力。后乘车途径亚洲最大的风力发电站、大小盐湖，独特吐鲁番黑戈壁，前往素有火 洲之称的吐鲁番。前往吐鲁番车观传说中的——【火焰山】，位于吐鲁番盆地中部,当地人称“克孜勒塔格”。后游玩中国古代最大的地下水利工程【坎儿井】，后乘车前往清凉世界--【葡萄庄园】（赠送，不去不退），葡 萄园连成一片，到处郁郁葱葱，犹如绿色的海洋，【吐鲁番维吾尔族家访】（赠送），学习迷人的西域风情舞 蹈，品尝特色水果，感受维吾尔族人民葡萄架下的惬意生活，乘车返回乌鲁木齐/昌吉，抵达后入住酒店。
                <w:br/>
                交通：汽车
                <w:br/>
                购物点：【新疆和田玉器城】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乌鲁木齐&gt;天山天池&gt;奎屯/博乐（约 450KM 车程约 5.5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新疆和田玉器城】新疆的和田玉是中国最著名的玉石。古代上至帝王将相，下至黎民百姓都热烈追捧。几千年来，人们崇玉、爱玉、赏玉、玩玉、藏玉，人们对玉怀着一种特殊的情感，无论放在哪里，都会散发出巨大的魅力，参观【边塞之花】，后乘车前往【天山天池】(含门票+区间车)，抵达后换乘区间车进入景区，途中在阔克胡拉村中转区间车。它以天池为中心，融森林、草原、雪山、人文景观为一体，形成别具一格的风光特色。立足高处，举目远望，一片绿色的海浪，此起彼伏，那一泓碧波高悬半山，就像一只玉盏被岩山的巨手高高擎起。沿岸苍松翠柏，怪石嶙峋，含烟蓄罩;环山绿草如茵，羊群游移;更有千年冰峰，银装素裹，神峻异常，整个湖光山色，美不胜收。乘车赴奎屯/博乐，晚后入住酒店。
                <w:br/>
                交通：汽车
                <w:br/>
                景点：【天山天池】
                <w:br/>
                购物点：【新疆和田玉器城】
                <w:br/>
                到达城市：奎屯/博乐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奎屯/博乐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奎屯/博乐&gt;独库北段&gt;那拉提&gt;伊宁/清水河（约 480KM 车程约 7.5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小车穿越【独库公路】，这也是新疆所有公路里最险峻最漂亮的一段，一天领略四季。独库公路纵贯天山山脉，中午途经乔尔玛，前往【乔尔玛烈士陵园】，缅怀修筑独库公路而牺牲的革命烈士，听一听当时的修路老兵讲述曾经的故事，这里有，听不够的战友深情。【那拉提大草原】（含门票+区间车），那拉提草原的美丽真的要比你想象中的还要更为美丽一些，当你看到那拉提草原的第一眼，你就会无可救药的爱上了这个地方。蓝蓝的天空，白白的云朵，碧绿碧绿的草原，草原上有成群奔跑的马儿，还有缓慢前行的羊群，真的是太美了，辽阔的草原，完全可以让人把心灵放空，只一心感受那种无限的自由。后乘车前往伊宁/清水河，抵达后入住酒店。
                <w:br/>
                交通：汽车
                <w:br/>
                景点：【独库公路】
                <w:br/>
                到达城市：伊宁/清水河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伊宁/清水河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伊宁/清水河&gt;赛里木湖&gt;乌鲁木齐/昌吉（约 600KM 车程约 7.5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早餐后乘车前往一路驱车乘车前往新疆海拔最高、面积最大、大西洋暖湿气流最后眷顾的高山湖泊—国家5A 旅游景区【赛里木湖】（含门票+区间车），赛里木湖不同的光照角度，会呈现出不同的颜色，或湛蓝，或碧绿，同远处山峰相映成画。途中乘车经果子沟大桥，（果子沟大桥途中不停车，但车速较慢，想拍照的旅客请在车内找到合适的角度），果子沟大桥如巨龙般腾空而起，穿山而过，为果子沟平添“一桥飞架”的壮美景。返回乌鲁木齐/昌吉入住酒店。
                <w:br/>
                交通：汽车
                <w:br/>
                景点：赛里木湖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，乘火车硬卧返回北京。
                <w:br/>
                【参考车次】乌鲁木齐站—北京西站【 Z70 次 14 ：10 发车—次日 20:22 抵达】或【 Z180 次 19:33 发车—第三日 09:55 抵达】 以实际出票为准。
                <w:br/>
                【温馨提示】
                <w:br/>
                1、酒店退房时间为中午 12:00 之前 ，请于 12 点前完成退房 ，超过退房费用自理
                <w:br/>
                2、今天是行程的最后一天 ，整理好您的随身物品 ，以免遗漏
                <w:br/>
                交通：火车
                <w:br/>
                到达城市：乌鲁木齐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乌鲁木齐火车站返回抵达北京，返回温馨的家。
                <w:br/>
                交通：火车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北京—乌鲁木齐往返空调火车硬卧，喀什-乌鲁木齐单出火车票硬卧，具体车次以实际出票为准。
                <w:br/>
                报名时请提供出游者清晰的身份证正反面扫描件，报价中所包含火车席位为火车硬卧。由于火车票实名制 ，不能保证同订单一起报名游客在火车上的车厢及铺位。随机出票 ，敬请谅解 ！若在已出票的情况下退团 ，请携带本人身份证按照约定时间自行前往火车站取票退票 ；北京以外其他城市预定北京出发线路的客人如确认退团 ，请联系我社按照约定时间自行前往火车站取票退票。若因实名制因素无法退票 ，产生损失由客人自行承担。如出票后游客有退票，需自行前往火车站退票，我社不能代退。
                <w:br/>
                ★ 旅游用车 ★ 当地 2+1 陆地头等舱航空座椅（包括油费，车费，停过费，司机食宿），15人以下根据人数派不同座位数用车根据人数调整空调旅游车，自由活动不含车）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全程臻选当地待评四星酒店+升级2晚当地待评五星酒店；全程不提供自然单间，酒店不提供三人间或加床。（具体入住酒店请以出团通知书或导游通知为准）
                <w:br/>
                备注：新疆属于偏远落后地区，酒店评定星级的标准比内地略低，请多一些理解和包容。同等星级酒店价格也有不同，游客如指定酒店，则按指定酒店另行核算价格。旅游旺季，如遇行程中酒店房满，将安排不低于以上酒店档次的酒店；酒店定时供应热水请根据通知自行安排用水。新疆当地没有三人间或加床， 出现单人请补齐房差。
                <w:br/>
                参考酒店如下：
                <w:br/>
                乌鲁木齐：
                <w:br/>
                恒汇大酒店/国泰皓天大饭店/海龙泉红山路店/美美酒店/文苑酒店/野舍酒店或其他同级酒店
                <w:br/>
                北屯/富蕴/可可托海：
                <w:br/>
                诚睿酒店/红景酒店/盛枫大酒店/锦冠酒店/天辰酒店/云尚酒店/楚天大饭店/龙凤酒店/苏杭酒店/福瑞酒店/天悦大酒店/疆域酒店/山河酒店或其他同级酒店
                <w:br/>
                贾登峪：
                <w:br/>
                格林酒店/凯源酒店/千禧酒店/晨曦酒店/疆来酒店/城堡酒店/农十师接待中心浩杰酒店/碧水琼阁酒店/或其他同级酒店
                <w:br/>
                福海/乌尔禾：
                <w:br/>
                海悦大酒店/瑞雪大酒店/长景酒店/博玉酒店/杰嘉大酒店/龙谷精品酒店/华油酒店/西部乌镇/或其他同级酒店
                <w:br/>
                奎屯/博乐：
                <w:br/>
                汇泉丽都酒店/西岐商务酒店/康景和酒店/名都假日酒店奎屯上东湖大酒店/阳光酒店/东港大酒店/金世港酒店/鸿丰酒店/或其他同级酒店
                <w:br/>
                伊宁/清水河：
                <w:br/>
                石榴酒店/天然居酒店/金樽大酒店/海亚酒店/伊运大酒店/华逸酒店/清水河大酒店/盛都酒店/或其他同级酒店
                <w:br/>
                乌市/昌吉：
                <w:br/>
                东升鸿福酒店/华东容锦酒店/绿苑容锦酒店/鸿都酒店/喆啡酒店/华怡酒店/昆仑乔格里/华东容锦/思诺豪爵/中和大酒店/同城银都之茂酒店/或其他同级酒店
                <w:br/>
                备注：如遇政府接待或其它特殊原因，不能安排备选酒店时，我社有权安排同级别、 同标准的其他酒店
                <w:br/>
                ★ 景点门票 ★ 行程所列景点首道大门票
                <w:br/>
                所列景点门票已享受团队票补贴，不再重复享受其他任何特殊证件的优惠。
                <w:br/>
                在不减少景点的情况下，旅行社有权调整行程游览顺序。
                <w:br/>
                赠送项目如遇不可抗拒的因素或自身原因导致不能参加（使用）不退费用。
                <w:br/>
                ★ 旅游用餐 ★  9早餐8正餐（酒店含早）；如因自身原因放弃用餐，则餐费不退。
                <w:br/>
                12岁以下儿童不占床不含早，以行程标注为准。
                <w:br/>
                备注：少数民族旅客不提供素食，如放弃不用，请提前声明，费用不退
                <w:br/>
                ★ 导游服务 ★  分段导游服务，（喀纳斯段1个导游+伊犁段1个导游，全程非一车一导）
                <w:br/>
                ★ 旅游保险 ★  旅行社责任险，建议客人单独购买旅游人身意外险。
                <w:br/>
                ★ 退团说明 ★  报名后，如我社已经出票（出票会有凭证），客人单方退团，损失费为相应实际地接损失和违约金。
                <w:br/>
                ★ 儿童标准 ★  2-11周岁儿童报价含车费、半价餐费、不含其他门票不含床位费（早餐费用现付），如超高产生门票及其他费用由家长现付；小孩请携带户口本本人页原件，12周岁以上儿童，必须占床，不占床床位费不退。
                <w:br/>
                ★ 购物自费 ★  全程进2个购物店（玉石，玉器制品，每店不少于120分钟）景区自费游玩项目，游客自行选择。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【新疆和田玉器城】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【新疆和田玉器城】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2025-05-23T20:35:28+08:00</dcterms:created>
  <dcterms:modified xsi:type="dcterms:W3CDTF">2025-05-23T20:35:28+08:00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