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【醉美浙东南】名城温州·仙境台州·醉美丽水·双飞6日游行程单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DLCT1745906373Os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温州市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KN5961北京大兴-温州（08:30-11:10 ）  
                <w:br/>
                KN5980温州-北京大兴（19:25-21:55）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★★★★★：0购物0自费0景交0必消
                <w:br/>
                ★★★★★：舒适住宿：全程网评4钻酒店，免去旅途奔波疲劳~
                <w:br/>
                ★★★★★：全程赠送5早7正餐(其中升级2餐当地特色宴：畲族长桌宴+洞头小海鲜餐)，燃爆味蕾~
                <w:br/>
                ★★★★★：国家AAAAA级景区、世界地质公园，素有“东南第一山”之誉——【5A雁荡山风景区】
                <w:br/>
                ★★★★★：金庸笔下的武侠瀑布，热播古装剧《莲花楼》取景地，中华第一高瀑——【5A文成百丈漈】
                <w:br/>
                ★★★★★：唐玄宗口中的“仙人荟萃之都”，重走仙剑取景地，来仙都当一天仙人—【5A缙云仙都】
                <w:br/>
                ★★★★★：天下独绝，人间仙境【神仙居风景区】体验传说中神仙居住的地方！
                <w:br/>
                ★★★★★：走进中国山水诗的故乡，感受水秀、岩奇、村古、瀑多、滩林美——【楠溪江】
                <w:br/>
                ★★★★★：体验文成原始乡村风情， 回归自然怀抱——【让川村】
                <w:br/>
                ★★★★★：温州商业文化的发源地与传承地——【五马街】
                <w:br/>
                ★★★★★：玩转百岛洞头，漫步沙滩——【洞头岛】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第1天：北京-温州
                <w:br/>
                用餐：晚餐
                <w:br/>
                宿：温州市区网评4钻
                <w:br/>
                抵达后接站服务，早上指定地点集合，乘车前往机场，乘坐航班到达温州龙湾机场。接团后， 游览【南塘街】（游览约 1 小 时）作为温州唯一一条省级的特色商业街，是展现温州瓯越文化的“城市客厅 ”。她集休闲、娱乐、旅游于一体，美食与文化、健康与生活为南塘街源源不断地注入新的活力。梦回南塘河，魂牵南塘街。“平生 忆何处，最忆是温州……绿觞春送酒，红烛夜行舟。 ”欣赏“ 印象南塘 ”别具一格的诗情与画意。逛一逛 【五马街】（游览约 1 小时）五马街是温州市最著名的商业街，温州市的传统商业中心，有着中西 合璧 的建筑风格，以及第一百货商店、五味和副食品商场、金三益绸布店、老香山药店、温州酒家等一批 老 字号。五马街既是商业街，也是温州第一美食街， 自由选购温州当地特色产品，还可以品尝温州特色小 吃。适时结 束行程，入住酒店休息。
                <w:br/>
                第2天：温州-雁荡山-温州                                 
                <w:br/>
                用餐：早、中餐
                <w:br/>
                宿：温州市区网评4钻
                <w:br/>
                早餐后，车赴素有“海上名山、寰中绝胜 ”之誉的雁荡山（车程约 1.5 小时），，游览【灵峰日景】 (游 览约 1.5 小时)灵峰是雁荡山的东大门，是雁荡山的精华，与灵岩、大龙湫并称“雁荡三绝 ”，是黄晓明、 佟丽娅、刘昊然、黄慧文主演的《琅琊榜之风起长林》拍摄取景地,灵峰四周诸多青峰苍崖迂回盘旋，绕 出一方如梦如幻的胜景，参观合掌峰、雁荡山第一洞天--观音洞、果盒三景、国家领导人题刻等。峰内的 观音洞建有九叠危楼，建筑极具匠心，与天然洞穴之美融为一体，为雁荡山第一洞天。观音洞隐于合掌峰 中，洞高 113 米，深 76 米，宽 14 米，洞中累有九层楼阁，太阳正照洞底大殿，每天才数分钟。中餐后车 赴温州北部永嘉县境内中国唯一以田园风光为主国家级风景名胜区---楠溪江（车程约 1.5 小时），游览 【苍坡古村】（游览约 1 小时）苍坡的建筑是中国古代文化的浓缩，它的建筑理念 源自文房四宝。进木 结构的村落大门，一条直线的石板道纵贯全村，为笔；石道中间过一桥，由五块大小 匀称的石条搭成， 为墨；整座村落占地面积最大的为石道两侧的莲池，为砚；而呈长方形的村子则为纸。 该村是南宋国师 李时日设计的，历经千年风雨的沧桑，仍保留有宋代建筑群。接着游览游览【狮子岩】（游 览约 1 小时） 狮子岩是岩头镇西岸村前潭中的两座秀丽玲珑的石灰岩孤峰组成，一高一低，似金鼎玉壶， 站岸边远望 水中奇岩，酷似狮子戏球。狮子岩其中一屿如狮，浑身怪石嶙峋，昂首张口，迎流而踞，另一 屿似球， 名&amp;quot;狮子球屿&amp;quot;，其上树木丛生，百草丰茂，江风吹来，树冠摇曳，宛如狮球滚动。后车返温州， ，入住酒店休息。
                <w:br/>
                <w:br/>
                <w:br/>
                第3天：温州-文成-温州
                <w:br/>
                用餐：早、中餐
                <w:br/>
                宿：温州市区网评4钻
                <w:br/>
                早餐后，车赴文成（车程约 2 小时），游览西坑镇天圣山千年古刹东方药师佛道场——【安福寺】（游览 约 1 小时）始建于唐宪宗元和三年，历史上曾有三十七位高僧住持道场，弘扬佛法，以药救人。2008 年 古刹奠基重建，开展安福禅修、安福养生、安福怀老、安福慈教四大志业，以实现安福利生的宏愿！接着 游览【让川村】（游览约 1 小时）古村依山而建，错落分明，背靠千年古樟，毗邻红枫林，面前小溪潺潺， 自然景色清秀。这里的文化底蕴浓厚，这股来自少数民族的气息扑面而来。这里的人文历史非常的悠久， 最早从乾隆年间就建起的叶氏祠堂在这里仍然保留完好，另外古旧的四合院，淳朴村民脸上的笑容，都给 人一种特别亲切的感觉。中餐品尝畲家特色长桌宴，畲家长桌宴的菜品十分丰富，是畲族人招待重要客人 的一种方式。畲族长桌宴是畲族特有的饮食文化，畲族人民以大山为伴，靠山吃山，经过长期的发展，形 成了自己独特的饮食，各式各样的农家食材被烹煮成一桌“畲家宴 ”都是装在一个小碟或者小碗里，不停 的端上来，享受一道道流水席的佳肴。下午游览【百丈漈】（游览约 3 小时）赏中华第一高瀑，百丈漈的 瀑布以高、雄、奇、多而形成瀑布群，瀑布呈阶梯形，分为三漈， 自古就有“头漈百丈高，二漈百丈深， 三漈百丈宽 ”的说法，特别是头漈瀑布高 207 米，宽 30 余米，飞流如云端袭来，素练悬空，状如银河垂 地，水珠飞溅，咆哮如雷，如烟似雾，四周群山、峰林拔地而起，直插天际，有的如石塔、有的似展翅雄 鹰、有的象水上风帆、有的象观音送子到天门，以水贯穿整条游线，观三面绝壁如削，峡谷深壑如空的特 色阶梯型瀑布群，去亲身感受百丈飞瀑“怒雷鸣 ”的气势。适时车返温州，入住酒店休息！
                <w:br/>
                <w:br/>
                <w:br/>
                第4天：温州-洞头-温州
                <w:br/>
                用餐：早、中餐
                <w:br/>
                宿：温州市区网评4钻
                <w:br/>
                早餐后，车赴海上花园、百岛洞头（车程约 1.5 小时），游览【洞头小洱海】（游览约 1 小时），洞头“小 洱海”，它位于元觉街道沙角村与花岗渔村的花岗大桥之间右边的相思岙，因为这里除了有大海、小岛、 红色岩石等自然景观元素，还有近 1000 米的防浪堤坝，以及他们为游客提供的一些拍美照的创意道具，这些道具有透明的悬挂的玻璃球秋千、纯白色的长桌和凳子、白色木框子、英文字的指示牌、纯白色的楼 梯、栏杆和石头墙、风车、钢琴、爱心造型……游览【望海楼景区】（游览约 1.5 小时）作为洞头县标志 性建筑物的望海楼主楼共建七个楼层，半岛观光客登上楼顶可将海岛旖旎风光尽收眼底，建成后的望海楼 将成为洞头县最有特色，最具观赏价值的景区。中国文化名楼-气吞吴越三千里,名贯东南第一楼，了解洞 头民俗风情、瞭望洞头全貌。中餐品尝东海小海鲜餐，食材以东海小网海鲜为主要原料，配家烧、家蒸、 清蒸等传统特色烹饪技艺，用最简单的方式将食物最原本的味道呈现出来。下午游览【仙叠岩】（游览约 1.5 小时）巨石摩天，危石层叠，险峻多姿，蔚为奇观，是听涛、观海、冲浪、赏石及沙滩浴的绝佳处， 观音驯狮、人面狮身、将军岩、鼓浪洞、猪头石、金鹰迎客、蛤蟆欲仙、仙童戴帽、十二生肖等景观，栩 栩如生。被誉为“ 中国岩雕第一人 ”的中国美院教授洪世清创作的 30 余处岩雕作品，更为您增添了石品 画的雅趣。适时车返温州，入住酒店休息。
                <w:br/>
                <w:br/>
                <w:br/>
                第5天：温州-缙云-仙居
                <w:br/>
                用餐：早、中、晚餐
                <w:br/>
                宿：仙居网评4钻
                <w:br/>
                早餐后，车赴仙都缙云（车程约 2.5 小时）游览仙都国家 4A 级风景名胜区【仙都鼎湖峰】（游览约 1.5 小时）“天下第一峰”“天下第一石”“天下第一笋 ”之誉的鼎湖峰景区：是整个浙江省缙云县仙都风景 名胜区的核心，感受皇帝文化。中餐后， 下午游览【朱潭山】（游览约 1 小时）这如诗如画的风光是仙都 的精华，是《笑傲江湖》《绝代双骄》、《天龙八部》、《轩辕剑》等数十部影视剧的拍摄基地。此处有 华山弟子练剑的石桥。也是观赏鼎湖峰的最佳角度。游览【小赤壁】（游览约 30 分钟）位于仙都景区的 入口处，临溪一面绝壁，那峭壁红白相间，远远望去，犹如焰火烧过，和长江赤壁相似，由于规模较小， 故又称“小赤壁”。龙耕路,小蓬莱,八仙亭,丹室,仙榜岩等、仙都摩崖石刻【倪翁洞】 (游览约 30 分钟) 看书法家李阳冰书法，每当旭日东升，有一缕阳光 射透三洞的奇迹，洞中留有唐朝以来历代文人墨客留 下的众多摩崖石刻。行、楷、隶、篆齐全， 琳琅满目。最珍贵的是唐代小篆书法家李阳冰（曾任缙云县令）题的 ”倪翁洞 ”三字。游览【岩宕书院】（游览约 1 小时）万物皆有裂痕那是光照进来的地方”。丽 水缙云的仙都景区，一个隐藏在群山之中的世外桃源，拥有一个独特的文化空间——岩宕书房。这里不仅 是一个阅读的好去处，更是一个让人心灵得以宁静的所在。适时车赴仙居（车程约 1 小时），游览【高迁古民居群】，位于风光秀丽的仙居风景名胜区。规模宏大，布局精巧，保存完整，递数百年而不衰。民居外型优美，立面简洁，构架坚固，尤以镶嵌在门窗棂台上精美的石、木雕刻闻名遐迩。这些石、木雕刻玲珑剔透，风格多样，或古拙，或匀称、或简洁，或繁复，或遒劲雄奇，或细密工整，是我国古代民居雕刻艺术的集中体现，具有高度的观赏和研究价值。尤以木透雕动物花卉，木浮雕人物故事让人叹为观止。入住酒店休息。
                <w:br/>
                <w:br/>
                <w:br/>
                第6天：仙居-温州--北京
                <w:br/>
                用餐：早、中餐
                <w:br/>
                宿：无
                <w:br/>
                早餐后乘车赴神仙居抵达后游览国家 5A 级景区——【神仙居景区】（游览约 3 小时）景区以神仙 居为核心，纳入方圆十里的版图 组成一个大神仙居景区。大神仙居景区建设项目多位于海拔 600 米以上山  区，地理位置特殊，栈道、观  景台等项目都建设在悬崖峭壁，观音峰、南天顶、莲花台、如意桥、卧龙桥 、佛影莲韵等景点，风景十  分优美。【观音峰】神仙居第一地标，像一尊正襟危坐、双手合十的观音像，峰高919 米，刚好观音菩萨的出家日就是农历 9 月 19 日，看观音峰的一般地点是莲花台，最佳观景点是 南天顶。【莲花台】从远处或高处看，观景台如一朵盛开的莲花，玻璃质地则让身处其上的人多了几分  惊险，也为整个莲花造型添加了晶莹剔透感。【卧龙桥】卧龙桥如波浪翻滚起伏，又如巨龙伏卧深谷之上 ,  曲线设计为雄浑阳刚的山脉增添了几分灵动和柔美。【如意桥】桥身的彩虹色和“玉如意 ”造型成就了 这座桥的高颜值。从高空俯瞰，整个桥体如悬于空中的玉如意，又似仙女的彩锻，诗意而浪漫。【佛影莲韵】佛影莲韵位于南天索道站旁，这是一座莲花造型水台。而在水台的正对面就是著名的观音峰，从正面 看过去就好似观音坐在莲花之上，山水一色，禅意浓浓，美不胜收。适时结束愉快行程，送温州机场，返 回温馨家园！
                <w:br/>
                <w:br/>
                <w:br/>
                我社有权根据往返车次不同及当地情况调整行程的顺序，但保证标准不变，景点不少，因人力不可抗拒因素造成的游览变化和景点减少，我社不承担因此造成的损失和责任。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大交通	北京-温州往返往返经济舱位的机票及机场税、现时燃油附加费。机票一经开出不得退票改签，全额损失。
                <w:br/>
                参考航班：以出团通知为准
                <w:br/>
                KN5961北京大兴-温州（08:30-11:10 ）  
                <w:br/>
                KN5980温州-北京大兴（19:25-21:55）
                <w:br/>
                2. 用车 当地空调旅游车， 客运资质齐全， 确保一人一正座；
                <w:br/>
                3. 门票	行程所列景区首道大门票；（景交含百丈漈景交 15 元/人一趟，含神仙居上行索道 65 元/人、下行索道 55 元/人， 含缙云景交 20 元/人）
                <w:br/>
                注：本线路为综合打包优惠价，任何证件门票无差价退还，赠送项目视实际情况及时间；情况而定如无法浏览无费用可退不对换等价项目，不参加视为自动放弃，旅行社无费用退还敬请谅解。
                <w:br/>
                4. 住宿	5 晚住宿（两人一间 ，单人入住需补房差）
                <w:br/>
                参考酒店
                <w:br/>
                温州：网评4钻温州水心饭店或同级酒店或同级酒店
                <w:br/>
                仙居：网评4钻仙居云栖故里/麦田亚曼或同级酒店
                <w:br/>
                5. 用餐	5 早+5正+2 特色（团队用餐 ，不用不退）特色餐：特色长桌宴+洞头小海鲜餐
                <w:br/>
                6. 导游	当地优秀导游及工作人员服务，自由活动期间无导游（全程10人以下无导游服务 ，司机兼向导，司机非专业导游，敬请谅解）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 个人消费（如酒店内洗衣、电话及未提到的其他服务）。
                <w:br/>
                3、 酒店押金。
                <w:br/>
                4、 地面服务费（各地-火车站/机场的交通费、行李保管费等）。
                <w:br/>
                5、 单间差或加床费用。
                <w:br/>
                6、 行程之外自由活动期间的餐食费用及交通费用。
                <w:br/>
                7、 因交通延误、取消等意外事件或战争、罢工、自然灾害等不可抗力导致的额外费用。
                <w:br/>
                8、 行程不包含的自费项目。
                <w:br/>
                9、 因旅游者违约、自身过错、自身疾病等导致的人身财产损失而额外支付的费用。
                <w:br/>
                10、“旅游包含费用”内容以外的所有费用。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行程变更	因天气自然灾害堵车等不可抗力因素造成行程更改、延误、滞留或提前结束时旅行社可根据当时的情况全权处理，如发生费用增减，未发生费用退还游客，超支费用由游客自行承担。在不减少景点不降低标准的情况下有权调整行程先后顺序。
                <w:br/>
                安全原则	贵重物品请随身携带妥善保管！切莫轻信陌生人免费廉价等诱惑。70岁以上游客参团，须出示健康证明并有家属陪同。
                <w:br/>
                意见反馈	请认真填写意见单，旅游期间对我社接待质量未提出疑议者均视为满意。如旅途中存在疑议，请于当地及时提出合理要求，以便现场核实、及时处理。
                <w:br/>
                联系问题	工作人员在出团前一天会以短信或电话方式通知联系，请注意接听查收。如晚上8点后还未收联系，请及时联系报名旅行社。
                <w:br/>
                未尽事宜	请仔细阅读，签约即代表已了解并认同以上安排。旅行社对本行程服务项目具有最终解释权，如有未尽事宜，双方友好协商处理。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1、请您认真阅读《出团通知》,务必按约定时间准时到集合地点，如因自身原因迟到错过时间， 产生的一切损失及相关费用由客人自行承担。
                <w:br/>
                2、确认出团后，由于客人自身原因终止行程，产生的损失请客人自行承担。
                <w:br/>
                3、全程请妥善保管好自己的身份证并随身携带，如因丢失所造成任何后果，客人自行承担！
                <w:br/>
                4、健康说明：因个人既有病史和身体残障在旅游行程中引起的疾病进一步发作和伤亡，旅行社不承担任何责任，现有的保险公司责任险和意外险条款中，此种情况也列入保险公司的免赔范围。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健康免责确认书》；有听力、视力障碍的游客须有健康旅伴陪同方可参团；个人有精神疾病和无行为控制能力的不能报名参团。如游客在游览行程中身体出现不适，应及时通知本团导游，有严重高血压、心脏病、哮喘病、有过中风病史等易突发疾病及传染病、精神疾病患者谢绝参加。行程中如因自身疾病或自身原因所造成的自身人身财产安全，后果均由自己承担。旅行社可协助救助，但不垫付任何费用和承担任何责任。
                <w:br/>
                5、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6、旅游保险说明：旅行社已经购买旅行社责任险，旅行社责任险是旅行社投保，保险公司承保旅行社在组织旅游活动过程中因疏忽、过失造成事故所应承担的法律赔偿责任的险种。旅游人身意外伤害险：如客人中途发生意外摔伤等情况请及时与全陪或紧急联系人联系办理保险理陪手续，在拿到保险公司赔偿金以前客人需自己垫付医药费，旅行社可协调索赔。
                <w:br/>
                7、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8、行程调整：以上行程供参考，届时在保证不减少景点不降低服务标准的情况下，旅行社有权根据实际情况对行程顺序做出相应调整；行程景点顺序以实际安排为准，如遇政府和景区原因性景点暂时关闭，调整游览时间，如行程时间内无法安排，按照游客缴纳的实际门票费用退游客。
                <w:br/>
                9、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抵达当地后，在不影响其他旅游者的行程安排前提下，另行签订补充协议后安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2025-06-08T06:25:40+08:00</dcterms:created>
  <dcterms:modified xsi:type="dcterms:W3CDTF">2025-06-08T06:25:40+08:00</dcterms:modified>
</cp:coreProperties>
</file>

<file path=docProps/custom.xml><?xml version="1.0" encoding="utf-8"?>
<Properties xmlns="http://schemas.openxmlformats.org/officeDocument/2006/custom-properties" xmlns:vt="http://schemas.openxmlformats.org/officeDocument/2006/docPropsVTypes"/>
</file>