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2025年臻途专享独立成团新疆【穿越独库 北疆全景】双飞10日行程单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BW1745823121Cu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【纯净旅途】：全程 0 自费
                <w:br/>
                【品质住宿】：全程臻选当地待评四星酒店+升级2晚当地待评五星酒店
                <w:br/>
                【风味美食】：品尝冷水鱼宴+大盘鸡+九碗三行子+鸽子汤+拉条子等
                <w:br/>
                【贵宾定制】：赠送小花帽或者特色工艺品艾德莱斯丝巾 特别安排 2+1 陆地头等舱航空座椅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乌鲁木齐&gt;可可托海&gt;北屯/富蕴（约 520KM 车程约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 216 国道北上前往富蕴或可可托海镇，途经中国第二大沙漠-古尔班通古特沙漠，火烧山、卡 拉麦里有蹄类动物保护区，有幸的话可以看见国家一级保护动物普氏野马。乘车前往位于额尔齐斯大峡谷 的前往【可可托海国家地质公园】（含门票+区间车）可可托海意思为"绿色的丛林"。蒙古语意为"蓝色的河 湾"。正如其名，可可托海的水是蓝色的和绿色的，这里是全国第二寒极。参观【白桦林】，野生桦树林生 长在额尔齐斯河凸岸河湾上，妩媚婆娑，柔软的枝条舒缓下垂，伴著清风纤纤舞动，绰约若处子，曼妙无 比；【神钟山】，又称阿米尔萨拉峰。乘车前往北屯/富蕴，抵达后入住酒店。
                <w:br/>
                交通：汽车
                <w:br/>
                景点：【可可托海国家地质公园】
                <w:br/>
                到达城市：北屯/富蕴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北屯/富蕴&gt;喀纳斯&gt;贾登峪（约 200KM 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区间车进入“东方瑞士”【喀纳斯】（含门票+区间车），喀纳斯系蒙古语“美丽富饶而神秘”，喀纳斯湖是中国最深的高山淡水湖泊，途中欣赏神秘静谧的卧龙潭、月亮湾、神仙湾，欣赏变色湖之神奇，寻神秘湖怪。抵达湖区后漫步湖边，欣赏绿坡墨林、艳花彩蝶的湖光山色。乘车前往贾登峪，抵达后入住酒店。
                <w:br/>
                交通：汽车
                <w:br/>
                景点：【喀纳斯】
                <w:br/>
                到达城市：贾登峪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贾登峪&gt;禾木&gt;五彩滩&gt;福海/乌尔禾（约 380KM 车程约 5 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早餐后乘车前往神的自留地【禾木村】（含门票+区间车）禾木村是图瓦人的集中生活居住地，是仅存的 3个图瓦人村落（禾木村、喀纳斯村和白哈巴村）中最远和最大的村庄，总面积 3040 平方公里。这里的房子全是原木搭成的，充满了原始的味道。禾木村最出名的就是万山红遍的醉人秋色，炊烟在秋色中冉冉升起，形成一条梦幻般的烟雾带，胜似仙境。在禾木村子周围的小山坡上可以俯视禾木村以及禾木河的全景：空谷幽灵、小桥流水、牧马人在从林间扬尘而过……它素有“中国第一村”的美称。参观中国唯一注入北冰洋的河流-额尔齐斯河畔【五彩滩】观赏集河流、森林、吊桥、夕阳及河心姐妹岛为一体”天下第一滩”之美景，新疆著名亚丹地貌之一，拍摄五彩滩夕阳美景。乘车赴乌尔禾/福海，抵达后入住酒店。
                <w:br/>
                交通：汽车
                <w:br/>
                景点：【禾木村】
                <w:br/>
                到达城市：福海/乌尔禾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福海/乌尔禾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乌尔禾/福海&gt;海上魔鬼城&gt;昌吉（约 420KM 车程约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早餐后“新疆最美沙漠公路"-S21 沙漠公路，S21 公路横穿准格尔盆地，穿越中国第二大沙漠-古尔班通古特沙漠时，穿越雅丹地貌，在这沿途会看到沙漠“三宝”梭梭、红柳，沿途不时还会看到各类野生动物出没。同时让我们感受浩瀚戈壁带来的震撼。参观【海上魔鬼城】地处吉力湖东岸，乌伦古湖入海口，俗称东河口，这里即有海滨风光，又有峡谷神韵。 这片十分罕见的雅丹地貌，是南北走向，绵延十余里，坡体呈斗圆形，环绕着小海子吉力湖，坡体垂直高度平均可达 20 米，好似庞然大物的高楼大厦，由于长年的风
                <w:br/>
                蚀雨注，它们有的像壮丽的宫殿、直入云霄的宝塔、神秘庄严的庙宇、仰天长啸的雄狮、闭目养神的大佛和各式各样的城堡，维妙维肖，巧夺天工。有的平地突起，挺拔屹立，洋溢着顶天立地的阳刚之气;有的连绵不断，高低相依，横看似岭，纵看是峰，显示出特有的多样性和相关性。这是一个多姿多彩的世界，大自然所营造的城堡，大自然所营造的海子，它们相互依存了千万年，用无声的语言，诉说着大自然的雄奇与伟岸、辽阔与柔美。晚入住昌吉酒店。
                <w:br/>
                交通：汽车
                <w:br/>
                景点：【海上魔鬼城】
                <w:br/>
                到达城市：昌吉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昌吉&gt;火焰山&gt;坎儿井&gt;乌鲁木齐/昌吉（约260KM车程约4小时）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早餐后参观【新疆和田玉器城】新疆的和田玉是中国最著名的玉石。古代上至帝王将相，下至黎民百姓都 热烈追捧。几千年来，人们崇玉、爱玉、赏玉、玩玉、藏玉，人们对玉怀着一种特殊的情感，无论放在哪 里，都会散发出巨大的魅力。后乘车途径亚洲最大的风力发电站、大小盐湖，独特吐鲁番黑戈壁，前往素有火 洲之称的吐鲁番。前往吐鲁番车观传说中的——【火焰山】，位于吐鲁番盆地中部,当地人称“克孜勒塔格”。后游玩中国古代最大的地下水利工程【坎儿井】，后乘车前往清凉世界--【葡萄庄园】（赠送，不去不退），葡 萄园连成一片，到处郁郁葱葱，犹如绿色的海洋，【吐鲁番维吾尔族家访】（赠送），学习迷人的西域风情舞 蹈，品尝特色水果，感受维吾尔族人民葡萄架下的惬意生活，乘车返回乌鲁木齐/昌吉，抵达后入住酒店。
                <w:br/>
                交通：汽车
                <w:br/>
                景点：【火焰山】
                <w:br/>
                购物点：【新疆和田玉器城】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乌鲁木齐&gt;天山天池&gt;奎屯/博乐（约 450KM 车程约 5.5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新疆和田玉器城】新疆的和田玉是中国最著名的玉石。古代上至帝王将相，下至黎民百姓都热烈追捧。几千年来，人们崇玉、爱玉、赏玉、玩玉、藏玉，人们对玉怀着一种特殊的情感，无论放在哪里，都会散发出巨大的魅力，参观【边塞之花】，后乘车前往【天山天池】(含门票+区间车)，抵达后换乘区间车进入景区，途中在阔克胡拉村中转区间车。它以天池为中心，融森林、草原、雪山、人文景观为一体，形成别具一格的风光特色。立足高处，举目远望，一片绿色的海浪，此起彼伏，那一泓碧波高悬半山，就像一只玉盏被岩山的巨手高高擎起。沿岸苍松翠柏，怪石嶙峋，含烟蓄罩;环山绿草如茵，羊群游移;更有千年冰峰，银装素裹，神峻异常，整个湖光山色，美不胜收。乘车赴奎屯/博乐，晚后入住酒店。
                <w:br/>
                交通：汽车
                <w:br/>
                景点：【天山天池】
                <w:br/>
                购物点：【新疆和田玉器城】
                <w:br/>
                到达城市：奎屯/博乐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奎屯/博乐&gt;独库北段&gt;那拉提&gt;伊宁/清水河（约 480KM 车程约 7.5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小车穿越【独库公路】，这也是新疆所有公路里最险峻最漂亮的一段，一天领略四季。独库公路纵贯天山山脉，中午途经乔尔玛，前往【乔尔玛烈士陵园】，缅怀修筑独库公路而牺牲的革命烈士，听一听当时的修路老兵讲述曾经的故事，这里有，听不够的战友深情。【那拉提大草原】（含门票+区间车），那拉提草原的美丽真的要比你想象中的还要更为美丽一些，当你看到那拉提草原的第一眼，你就会无可救药的爱上了这个地方。蓝蓝的天空，白白的云朵，碧绿碧绿的草原，草原上有成群奔跑的马儿，还有缓慢前行的羊群，真的是太美了，辽阔的草原，完全可以让人把心灵放空，只一心感受那种无限的自由。后乘车前往伊宁/清水河，抵达后入住酒店。
                <w:br/>
                交通：汽车
                <w:br/>
                景点：【那拉提大草原】
                <w:br/>
                到达城市：伊宁/清水河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伊宁/清水河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伊宁/清水河&gt;赛里木湖&gt;乌鲁木齐/昌吉（约 600KM 车程约 7.5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早餐后乘车前往一路驱车乘车前往新疆海拔最高、面积最大、大西洋暖湿气流最后眷顾的高山湖泊—国家5A 旅游景区【赛里木湖】（含门票+区间车），赛里木湖不同的光照角度，会呈现出不同的颜色，或湛蓝，或碧绿，同远处山峰相映成画。途中乘车经果子沟大桥，（果子沟大桥途中不停车，但车速较慢，想拍照的旅客请在车内找到合适的角度），果子沟大桥如巨龙般腾空而起，穿山而过，为果子沟平添“一桥飞架”的壮美景。返回乌鲁木齐/昌吉入住酒店。
                <w:br/>
                交通：汽车
                <w:br/>
                景点：【赛里木湖】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北京—乌鲁木齐往返经济舱机票，具体航班以实际出票为准。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★ 旅游用车 ★ 当地 2+1 陆地头等舱航空座椅（包括油费，车费，停过费，司机食宿），15人以下根据人数派不同座位数用车根据人数调整空调旅游车，自由活动不含车）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全程臻选当地待评四星酒店+升级2晚当地待评五星酒店；全程不提供自然单间，酒店不提供三人间或加床。（具体入住酒店请以出团通知书或导游通知为准）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乌鲁木齐：
                <w:br/>
                恒汇大酒店/国泰皓天大饭店/海龙泉红山路店/美美酒店/文苑酒店/野舍酒店或其他同级酒店
                <w:br/>
                北屯/富蕴/可可托海：
                <w:br/>
                诚睿酒店/红景酒店/盛枫大酒店/锦冠酒店/天辰酒店/云尚酒店/楚天大饭店/龙凤酒店/苏杭酒店/福瑞酒店/天悦大酒店/疆域酒店/山河酒店或其他同级酒店
                <w:br/>
                贾登峪：
                <w:br/>
                格林酒店/凯源酒店/千禧酒店/晨曦酒店/疆来酒店/城堡酒店/农十师接待中心浩杰酒店/碧水琼阁酒店/或其他同级酒店
                <w:br/>
                福海/乌尔禾：
                <w:br/>
                海悦大酒店/瑞雪大酒店/长景酒店/博玉酒店/杰嘉大酒店/龙谷精品酒店/华油酒店/西部乌镇/或其他同级酒店
                <w:br/>
                奎屯/博乐：
                <w:br/>
                汇泉丽都酒店/西岐商务酒店/康景和酒店/名都假日酒店奎屯上东湖大酒店/阳光酒店/东港大酒店/金世港酒店/鸿丰酒店/或其他同级酒店
                <w:br/>
                伊宁/清水河：
                <w:br/>
                石榴酒店/天然居酒店/金樽大酒店/海亚酒店/伊运大酒店/华逸酒店/清水河大酒店/盛都酒店/或其他同级酒店
                <w:br/>
                乌市/昌吉：
                <w:br/>
                东升鸿福酒店/华东容锦酒店/绿苑容锦酒店/鸿都酒店/喆啡酒店/华怡酒店/昆仑乔格里/华东容锦/思诺豪爵/中和大酒店/同城银都之茂酒店/或其他同级酒店
                <w:br/>
                备注：如遇政府接待或其它特殊原因，不能安排备选酒店时，我社有权安排同级别、 同标准的其他酒店
                <w:br/>
                ★ 景点门票 ★ 行程所列景点首道大门票
                <w:br/>
                所列景点门票已享受团队票补贴，不再重复享受其他任何特殊证件的优惠。
                <w:br/>
                在不减少景点的情况下，旅行社有权调整行程游览顺序。
                <w:br/>
                赠送项目如遇不可抗拒的因素或自身原因导致不能参加（使用）不退费用。
                <w:br/>
                ★ 旅游用餐 ★  9早餐8正餐（酒店含早）；如因自身原因放弃用餐，则餐费不退。
                <w:br/>
                12岁以下儿童不占床不含早，以行程标注为准。
                <w:br/>
                备注：少数民族旅客不提供素食，如放弃不用，请提前声明，费用不退
                <w:br/>
                ★ 导游服务 ★  分段导游服务，（喀纳斯段1个导游+伊犁段1个导游，全程非一车一导）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全程进2个购物店（玉石，玉器制品，每店不少于120分钟）景区自费游玩项目，游客自行选择。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2025-08-04T00:23:19+08:00</dcterms:created>
  <dcterms:modified xsi:type="dcterms:W3CDTF">2025-08-04T00:23:19+08:00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