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质证纯品-日本经典6日行程单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SK174572649736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第1天
                <w:br/>
                北京/东京    参考航班：CA113 1420/1850 北京首都/成田
                <w:br/>
                （适用团期：5月9、16、30日，6月6、13、20、27日）
                <w:br/>
                于指定时间在北京机场集合，办理登机手续，飞往日本的首都--东京（日本比北京快一个小时，飞行时间约3.5小时）。抵达后，办理入境手续，然后前往入住酒店休息。
                <w:br/>
                含  餐
                <w:br/>
                早：X
                <w:br/>
                午：自理
                <w:br/>
                晚：自理
                <w:br/>
                住  宿
                <w:br/>
                东京佳日酒店或同级
                <w:br/>
                第2天
                <w:br/>
                东京
                <w:br/>
                全天自由活动（无车无导游）！
                <w:br/>
                推荐景点：1、东京迪士尼乐园或迪士尼海洋乐园
                <w:br/>
                2、东京哈利波特乐园
                <w:br/>
                3、银座+新宿+原宿
                <w:br/>
                含  餐
                <w:br/>
                早：酒店早餐
                <w:br/>
                午：自理
                <w:br/>
                晚：自理
                <w:br/>
                住  宿
                <w:br/>
                东京佳日酒店或同级
                <w:br/>
                第3天
                <w:br/>
                东京-伊豆
                <w:br/>
                【浅草寺】是东京都内最古老的寺庙。寺院的大门叫“雷门”，正式名称是“风雷神门”，是日本的门脸、浅草的象征。
                <w:br/>
                【仲见世商店街】位于东京浅草寺，是日本最古老的商业街之一。从德川家康开创了江户幕府以后，江户的人口不断增加，到浅草寺院参拜的旅客也越来越多。现在的商业街长度约250米，横跨街区顶上盖了透明的顶棚，使这里无须风吹雨打太阳晒。街两旁有89家漆着朱红色门面的小店铺，出售供神用品、江户玩具、舞蹈服装、点心小吃和各种土特产品，据说这些店铺中许多是百年老店，久负盛名。这里多家小店都卖浅草的“人形烧”，是浅草最有名的点心；此处也是远观【天空树-晴空塔】的绝佳场所。
                <w:br/>
                【秋叶原动漫街】俗称为 AKIBA，位于日本东京都台东区西南部，属下谷地域。东至昭和通、北至藏前桥通、西接千代田区外神田四丁目、南邻千代田区神田练塀町与神田松永町， 是与时代尖端产业同步的电器大街。
                <w:br/>
                【台场高达广场】台场位于东京都东南部东京湾的人造陆地上，是东京最新的娱乐场所集中地，受到人们，尤其是年轻人的青睐。台场的取名有这样一段来由：1853年，美国人贝利率船队来到日本，当时东京还称江户，由于防卫上的紧急需要，匆忙赶制了海上炮台设置在此御敌，从此这里便称为台场。
                <w:br/>
                前往温泉酒店，体验日式泡汤文化。
                <w:br/>
                含  餐
                <w:br/>
                早：酒店早餐
                <w:br/>
                午：日式烤肉套餐
                <w:br/>
                晚：温泉料理
                <w:br/>
                住  宿
                <w:br/>
                伊豆万来温泉酒店或同级
                <w:br/>
                第4天
                <w:br/>
                伊豆-富士山-中部
                <w:br/>
                【伊豆修禅寺】坐落于温泉街的中心位置，正式名称为福地山修禅万安禅寺，9世纪初期弘法大师开建的名刹，后更名修禅寺。寺里的手水舍大师之汤，相传也是由弘法大师所开凿。与其他寺院的手水舍不同，从龙头里流出来的微热的天然伊豆温泉水，即使是冬天，也不会觉着冻手。
                <w:br/>
                【竹林小径】小径两侧都是郁郁葱葱的竹子，中段有一个圆形平台，可以仰卧在上面来观看参天的竹树，能带来不一样的感觉。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富士山由山脚到山顶分为十合，由山脚下出发到半山腰称为五合目，由五合目再往上徒步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如因天气原因不能前往五合目则改成游览富士山展望台（含登塔费），敬请谅解！）‌‌
                <w:br/>
                含  餐
                <w:br/>
                早：酒店早餐
                <w:br/>
                午：日式定食
                <w:br/>
                晚：自理
                <w:br/>
                住  宿
                <w:br/>
                西尾ACCESS温泉酒店或同级
                <w:br/>
                第5天
                <w:br/>
                中部-京都-奈良-大阪
                <w:br/>
                【伏见稻和大社】是位于京都的一座神社，香客众多。这里较为出名的要数神社主殿后面密集的朱红色“千本鸟居”，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在主殿旁的洗手处按照步骤指示图净手净心，然后到主殿去拍拍手、祈个愿吧，祈愿的主题尽量是和财运及商业有关的。
                <w:br/>
                【奈良神鹿公园】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散布于山间、林下或寺庙的池畔，是奈良观光的象征。据说在古时代的时候，供奉在春日大社的武晃翁槌命，当年从陆国移驾到奈良就是骑在一只白鹿上，所以现在的日本人把奈良的驯鹿视为不可侵犯的神鹿，刻意加以保护，所以这个地方驯鹿越来越多，这些驯鹿对到访的游客都不会怯生，有时还会温驯的依偎在旅客的身边。
                <w:br/>
                【综合免税店】（约 50 分钟）卖场设有化妆品、保健品、生活小杂货及点心食品等各种柜台供游客选择。
                <w:br/>
                【大阪城公园 （不登城）】大阪城四周有护城河围绕，附近庭园秀丽，亭台楼阁、奇花异卉，充满诗情画意，都令大阪城公园更添艳丽。整个大阪城分为内城、中城与外城（即本丸、二之丸、三之丸），气势恢宏的城门、高大陡峭的城墙及内外两道宽阔的护城河十分壮观，其他任何一座日本古城都无法与其相比。尤其护城河上长达 12 公里的城墙，用大量的巨石堆砌而成，很是雄壮，令大阪城固若金汤。
                <w:br/>
                【茶道体验】日本茶道是在日本一种仪式化的、为客人奉茶之事。原称为“茶汤”。茶道体验多为日本抹茶，观赏茶道表演后可以自由品尝。
                <w:br/>
                含  餐
                <w:br/>
                早：酒店早餐
                <w:br/>
                午：和食御膳
                <w:br/>
                晚：自理
                <w:br/>
                住  宿
                <w:br/>
                关西海滨酒店或同级
                <w:br/>
                第6天
                <w:br/>
                大阪/北京   
                <w:br/>
                参考航班： CA928 1400/1615 关西/北京首都
                <w:br/>
                早餐后，指定时间集合，乘车前往机场办理回国手续，返回温馨的家。
                <w:br/>
                含  餐
                <w:br/>
                早：酒店早餐
                <w:br/>
                午：自理
                <w:br/>
                晚：自理
                <w:br/>
                住  宿
                <w:br/>
                温馨的家
                <w:br/>
                注：当地导游有可能会在不减少景点的前提下，根据当地的实际情况而调整行程的先后顺序！
                <w:br/>
                行程中所列级别酒店（1/2 双人标准间 / 早餐）(若团队出现单间,我社有权利提前说明情况并调整夫妻及亲属住宿安排,如有特别要求出现单间请补单房差)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1.往返经济舱机票、燃油附加费（以实际收费标准为准）、机票税、离境税。
                <w:br/>
                2.行程所列酒店（全程4星酒店，特别安排2晚温泉酒店，东京2晚市区网评4钻酒店）住宿费用、酒店标准1-2人间。
                <w:br/>
                3.行程内所列餐食：午晚餐1500日元/人次（行程中注明的自理餐除外，飞机餐是否收费请参照航空公司规定）。
                <w:br/>
                4.领队和当地中文导游服务。
                <w:br/>
                5.依规安排当地旅游巴士用车。
                <w:br/>
                6.行程中所列景点首道大门票。
                <w:br/>
                7.团队签证费。
                <w:br/>
                8.赠送旅游人身意外险；旅行社责任险。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2.依照旅游业现行业规定，本公司有权依据最终出团人数，调整分房情况。客人报名时为单男或单女，分房时如产生自然单间，单间差请客人自理！（单间差：2250元/人）
                <w:br/>
                3.6岁以下儿童不占床价格 -500元，2周岁以下婴儿另议。
                <w:br/>
                ★由于日本国情的关系，日本酒店的床相对都较小，带儿童睡一张床可能会带来不便，请酌情考虑
                <w:br/>
                4.酒店内电话、传真、洗熨、收费电视、饮料等费用；
                <w:br/>
                5.行程中部分餐食不含，具体以行程为准；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1.报名限制：
                <w:br/>
                1)本产品70岁以上(含)客人需提供健康证明，敬请原谅。
                <w:br/>
                2.成团说明：最少成团人数15人，宣布成团前，旅游者和出境社取消订单，双方互不承担违约责任；宣布成团后，旅游者和出境社取消订单，按照双方合同约定各自承担违约责任。
                <w:br/>
                3.最终的航班信息请以出团说明会或出团通知书为准。
                <w:br/>
                4.如因意外事件及不可抗力，包括但不限于，航空公司运力调配、航权审核、机场临时关闭、天气原因、航空管制等，导致航班取消或延期的，旅行社将尽最大努力协助您办理变更事宜，如产生差价，多退少补。具体航班号及航班时刻，请以最终所出机票信息为准。
                <w:br/>
                5.出游过程中，如遇不可抗力因素造成景点未能正常游玩，导游经与客人协商后可根据实际情况取消或更换该景点，或由导游在现场按旅游产品中的门票价退还费用，退费不以景区挂牌价为准，敬请谅解。行程中的赠送项目，如因交通、天气等不可抗因素导致不能赠送的、或因您个人原因不能参观的，费用不退，敬请谅解。
                <w:br/>
                6.团队行程中，非自由活动期间，不允许提前离团或中途脱团，如有不便敬请谅解。
                <w:br/>
                7.所有确认入住的酒店以我公司的“出团说明书”为准。
                <w:br/>
                8.出行须知：我司将最晚在出行前1天向您发送《出团通知书》或导游的确认电话，如未收到请及时联系工作人员。请在导游约定的时间到达上车地点集合，切勿迟到，以免耽误其他游客行程。若因迟到导致无法随车游览，责任自负，敬请谅解。
                <w:br/>
                9.旅游团队用餐，旅行社按承诺标准确保餐饮卫生及餐食数量，但不同地区餐食口味有差异，不一定满足游客口味需求，敬请见谅。
                <w:br/>
                10.购物说明：
                <w:br/>
                （1）行程规定的景点、餐厅，长途中途休息站等这类购物店不属于旅游定点商店，若商品出现质量问题，旅行社不承担任何责任；
                <w:br/>
                （2）游客自行前往的购物店所购商品出现质量问题，旅行社不承担任何责任。
                <w:br/>
                11.  植物类景观（枫叶、樱花、油菜花等），如遇天气、气候等因素影响使其已凋谢或未绽放，影响观赏敬请谅解。
                <w:br/>
                <w:br/>
                12.  如遇不可抗力（天气、罢工等）或其他旅行社已尽合理注意义务仍不能避免的事件，为保证行程所列景点正常游览，旅行社可根据实际需要减少本补充说明约定的购物场所，敬请参团旅游者谅解。
                <w:br/>
                13.  为了不耽误您的行程，请您在国际航班起飞前150分钟到达机场办理登机＆出入境相关手续。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①星级：日本的酒店面积狭小，通常来讲当地4-5星酒店约略等于国内的3-4星酒店，当地3-4星酒店基本等同于国内的商务酒店，而且酒店装修简单，使用年限也比较长，新建酒店非常少。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2个酒店住宿的情况。关西地区，也就是大阪地区航班众多，机场酒店不足，我们预订酒店可能会住宿到神户、京都、和歌山去住宿，神户需要从关西机场乘坐渡轮前往，渡轮大约1个小时，京都的酒店需要行车大约2个小时才能到达，和歌山大约需要1.5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2015年3月份更改了工作规定，要求司机的工作时间为晚上19:00左右，此次团队行程为了让您能一次出游体验到更多的精华景点，会横跨大半个本州岛（直线距离约600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br/>
                5.《中国公民出境旅游文明公约》：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2025-06-08T06:28:51+08:00</dcterms:created>
  <dcterms:modified xsi:type="dcterms:W3CDTF">2025-06-08T06:28:51+08:00</dcterms:modified>
</cp:coreProperties>
</file>

<file path=docProps/custom.xml><?xml version="1.0" encoding="utf-8"?>
<Properties xmlns="http://schemas.openxmlformats.org/officeDocument/2006/custom-properties" xmlns:vt="http://schemas.openxmlformats.org/officeDocument/2006/docPropsVTypes"/>
</file>