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鄂渝双城-上水星际雅典娜双卧8日行程单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SK1743661235iN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1.2021年4月下水的新船，长江第六代豪华游轮，斥资1.5亿
                <w:br/>
                2.中国画院知名艺术家设计装饰，长江上的一座移动的艺术馆
                <w:br/>
                3.率先引进防疫装置的“免疫”船
                <w:br/>
                4.防护设施先进，客房独立进排风，互不循环，配置光氢气离子空气净化
                <w:br/>
                5.超大江景露台标间，蝶变家庭房更能满足家庭出行
                <w:br/>
                6.客房最大程度隔绝震动和噪音困扰，接近全静音状态
                <w:br/>
                7.游轮自助美食，汇聚中西特色菜品
                <w:br/>
                8.娱乐设施齐全：电影院、酒吧、KTV房、健身房、棋牌室一应俱全
                <w:br/>
                9.最纯净的旅游线路，全程无购物，无强制消费
                <w:br/>
                10.长江三峡美如画，尽在星际雅典娜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北京-宜昌
                <w:br/>
              </w:t>
            </w:r>
          </w:p>
          <w:p>
            <w:pPr>
              <w:pStyle w:val="indent"/>
            </w:pPr>
            <w:r>
              <w:rPr>
                <w:rFonts w:ascii="微软雅黑" w:hAnsi="微软雅黑" w:eastAsia="微软雅黑" w:cs="微软雅黑"/>
                <w:color w:val="000000"/>
                <w:sz w:val="20"/>
                <w:szCs w:val="20"/>
              </w:rPr>
              <w:t xml:space="preserve">
                北京西客站乘火车空调硬卧赴水电之都—宜昌 火车上自由观光活动
                <w:br/>
                火车参考时间： T49 次（14:59-次日 09:00）具体车次以出团通知为准!!!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w:br/>
              </w:t>
            </w:r>
          </w:p>
          <w:p>
            <w:pPr>
              <w:pStyle w:val="indent"/>
            </w:pPr>
            <w:r>
              <w:rPr>
                <w:rFonts w:ascii="微软雅黑" w:hAnsi="微软雅黑" w:eastAsia="微软雅黑" w:cs="微软雅黑"/>
                <w:color w:val="000000"/>
                <w:sz w:val="20"/>
                <w:szCs w:val="20"/>
              </w:rPr>
              <w:t xml:space="preserve">
                早上抵达，接团后乘车赴长江三峡流域最美原生态峡谷—【三峡大瀑布景区】（车程约 1.5 小时左右，景区交通自愿自理 20 元/人）走进景区，犹如展开一幅绝美的山水画卷，沿途可 欣赏鸳鸯水车、巴人碾坊、空中索桥、佛叶楠、虎口瀑、欢乐穿瀑、水袈裟大佛等数十处自然景 观及原生态峡谷风光，景区谷内溪水常年不断，构成 30多道形态各异的瀑布，其中最壮观的是高 102 米，宽近 80 米的三峡大瀑布，飞流直下，气势如虹，蔚为壮观。
                <w:br/>
                游瀑中体验全国独一无二的 零距离“穿”瀑，让人充分感受“集体湿身”的欢乐和激情，令人陶醉其间，流连忘返.中餐品尝宜昌最负胜名的美食土家族第一盛宴--【抬格子】，土家族从此抬格子作为土家族将士们出征凯旋而归土司王作为奖赏的一道盛宴。久而久之，“抬格子”沿袭成了土家族每逢大事、要事、喜事和过年必须进行的习俗，也成就了“土家第一大菜”的美名，后乘车前往【葛洲坝公园】眺望葛洲坝这座水利枢纽工程，犹如一颗璀璨的明珠镶嵌在风光秀丽的三峡峡口，自然风光和人工奇观交相辉映，相得益彰，为美丽的三峡添上了浓墨重彩的一笔。
                <w:br/>
                温馨提示:
                <w:br/>
                1.今日行程及中餐为我社品牌建立赠送，导游可能会根据实际情况对景点游览顺序进行调整，因任何原因造成未能游览不退任何费用，且我社不接受关于一日游的任何投诉，敬请谅解。
                <w:br/>
                2.景区交通客人自愿自理
                <w:br/>
                交通：旅游空调大巴车、游轮
                <w:br/>
                景点：三峡大瀑布、葛洲坝公园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三峡人家-三峡大坝
                <w:br/>
              </w:t>
            </w:r>
          </w:p>
          <w:p>
            <w:pPr>
              <w:pStyle w:val="indent"/>
            </w:pPr>
            <w:r>
              <w:rPr>
                <w:rFonts w:ascii="微软雅黑" w:hAnsi="微软雅黑" w:eastAsia="微软雅黑" w:cs="微软雅黑"/>
                <w:color w:val="000000"/>
                <w:sz w:val="20"/>
                <w:szCs w:val="20"/>
              </w:rPr>
              <w:t xml:space="preserve">
                酒店早餐后，游览【三峡人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它“一肩挑两坝，一江携两溪”，这里石、瀑、洞、泉……多种景观元素巧妙组合，山有山的伟岸，水有水的柔媚，洞有洞的神奇，瀑有瀑的壮丽，石有石的气质。车赴三峡大坝，游览 【三峡大坝】，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
                <w:br/>
                17:00-18:00 （代销游览【三峡升船机】320 元/人）
                <w:br/>
                【三峡升船机】是目前世界上技术难度最高、规模最大的“船舶电梯”，升船机全线总长约 5000 米，船厢室段塔柱建筑高度 146 米，最大提升高度为 113 米、最大提升重量超过 1.55 万吨，相当于 1 万多辆中型家用轿车的重量和 40 层楼左右的高度，被誉为三峡的奇迹工程。亲身感受“船坐电梯”过三峡大坝的震撼，近距离观看“电梯”内部宏伟构造。领略“高峡出平湖，当今世界殊”的壮丽画卷。
                <w:br/>
                20:00 举行游船说明会。
                <w:br/>
                21:00 游轮开航。
                <w:br/>
                交通：游轮
                <w:br/>
                景点：三峡人家、三峡大坝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巴东--巫山--奉节
                <w:br/>
              </w:t>
            </w:r>
          </w:p>
          <w:p>
            <w:pPr>
              <w:pStyle w:val="indent"/>
            </w:pPr>
            <w:r>
              <w:rPr>
                <w:rFonts w:ascii="微软雅黑" w:hAnsi="微软雅黑" w:eastAsia="微软雅黑" w:cs="微软雅黑"/>
                <w:color w:val="000000"/>
                <w:sz w:val="20"/>
                <w:szCs w:val="20"/>
              </w:rPr>
              <w:t xml:space="preserve">
                06:30-06:30 免费早咖啡、精美茶点
                <w:br/>
                06:30-07:30 游船 2 楼中西餐厅享用丰富的自助早餐
                <w:br/>
                07:00-08:00 游船经过“三峡七百里，唯言巫峡长【巫峡】，绮丽幽深，以俊秀著称天下。甲板远观【神女峰】，体验“神女应无恙，当惊世界殊”的壮丽场景。
                <w:br/>
                08:00-12:00 自由活动时间：（代销【小三峡】290 元/人）
                <w:br/>
                【小三峡】，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 游船 2 楼中西餐厅享用丰富的自助午餐
                <w:br/>
                14:30-15:00 游轮经过【瞿塘峡】，您可在六楼阳光甲板倾听导游现场解说，亲身感受“夔门天下雄”的磅礴气势（新版十元人民币背面的图案）。
                <w:br/>
                15:00-18:00  自由活动时间：（代销游览【白帝城】290元/人）
                <w:br/>
                【白帝城】位于瞿塘峡口的长江北岸，观“夔门天下雄”的最佳地点。刘备对诸葛亮托孤之地。唐代诗仙李白的“朝辞白帝彩云间，千里江陵一日还”也出自与此。
                <w:br/>
                18：00-19:00    诚意邀请您参加船长欢迎晚宴，我们的船长敬候您的光临。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奉节-忠县-丰都
                <w:br/>
              </w:t>
            </w:r>
          </w:p>
          <w:p>
            <w:pPr>
              <w:pStyle w:val="indent"/>
            </w:pPr>
            <w:r>
              <w:rPr>
                <w:rFonts w:ascii="微软雅黑" w:hAnsi="微软雅黑" w:eastAsia="微软雅黑" w:cs="微软雅黑"/>
                <w:color w:val="000000"/>
                <w:sz w:val="20"/>
                <w:szCs w:val="20"/>
              </w:rPr>
              <w:t xml:space="preserve">
                06:30-07:00 免费早咖啡、精美茶点
                <w:br/>
                06:30-07:30 游船 2 楼中西餐厅享用丰富的自助早餐
                <w:br/>
                08:00-10:30 上岸游览世界八大奇异建筑之一的【石宝寨】 ，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 2 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 2 楼中西餐厅享用丰富的自助晚餐
                <w:br/>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06:00-06:30 免费早咖啡、精美茶点
                <w:br/>
                06:00-07:00 游船 2 楼中西餐厅享用丰富的自助早餐
                <w:br/>
                08:00 重庆港朝天门码头下船
                <w:br/>
                ●打卡重庆新地标【长江索道】（自费 35 元/人），这里曾拍摄过周渔的火车，疯狂的石头，日照重庆等知名影视作品。它见证了重庆城市的变迁，现在是外地游客来重庆旅游的必游景点之一。
                <w:br/>
                ● 打卡【人民大礼堂】，外观自由活动，一座仿古民族建筑群，是重庆十大文化标志符号
                <w:br/>
                ●打卡【WFC 会仙楼观景台】（自费 108 元/人），海拔 590 米的西部第一高楼重庆环球金融中心，俯瞰重庆两江四岸风光，高空 360 度看山城，享受城市的专属视角。
                <w:br/>
                ●打卡重庆隐秘的角落【白象居】，这里是火锅英雄、少年的你等知名影视作品的取景地，这里完美的诠释了重庆魔幻立体的一面。
                <w:br/>
                ●前往重庆网红必打卡之处【李子坝轻轨穿楼】，一张轻轨照片震惊国外，瞬间刷爆朋友圈，一会儿穿梭密林，一会儿从你头顶呼啸而过，一会儿又和江水来个亲密接触，让你体验一种轻轨任我行，飞檐走壁样样行。
                <w:br/>
                ●参观【白公馆】红色文化基地，缅怀革命先烈（如遇维修或者周一闭馆，行程变更为网红景点鹅岭二厂）。
                <w:br/>
                ●游览【千年古镇磁器口】，漫步街上，两旁都是明清风格的建筑。走一走古香古色的青石板路，重温老重庆的旧梦。
                <w:br/>
                ●游览网红景点【洪崖洞】，原名洪崖门，是古重庆城门之一，地处长江、嘉陵江两江交汇的滨江地带。以巴渝传统建筑特色“吊脚楼”风貌为主体，依山就势，逛【山城步道】，看两江交汇。当天可自行品尝当地特色小吃，后入住酒店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重庆-北京
                <w:br/>
              </w:t>
            </w:r>
          </w:p>
          <w:p>
            <w:pPr>
              <w:pStyle w:val="indent"/>
            </w:pPr>
            <w:r>
              <w:rPr>
                <w:rFonts w:ascii="微软雅黑" w:hAnsi="微软雅黑" w:eastAsia="微软雅黑" w:cs="微软雅黑"/>
                <w:color w:val="000000"/>
                <w:sz w:val="20"/>
                <w:szCs w:val="20"/>
              </w:rPr>
              <w:t xml:space="preserve">
                早餐后，自由活动，后根据火车时间安排车送火车站乘坐火车返回北京。
                <w:br/>
                火车时间参考车次：重庆西站-北京西站 T10次（10:08-次日11:25）或K508次（20:56-次日21:47）其他车次
                <w:br/>
                （或升级动车二等卧 D50次（15:50-次日10:05）或D4次（16:07-次日10:11）补160元/人），以实际出票为准！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抵达北京西站，回到温馨的家，结束愉快旅程！！！
                <w:br/>
                行程中标注的游览时间仅供参考，以当天游船实际的航线安排为准。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1、景点：三峡大瀑布、三峡人家、三峡大坝、石宝寨、丰都鬼城；所列景点首道大门票（门票已按优惠政策核算，所有证件不再享受二次优惠，游船包含景点不去不退） 
                <w:br/>
                2、住宿：星际雅典娜号五星游轮所选舱房3晚+宜昌重庆各一晚携程推荐四钻酒店住宿（挂五星/超五星豪华游船，双人标准间、中央空调、彩电、24小时热水 独立卫生间，宜昌参考酒店：民生大酒店、秋果大酒店或同级/重庆参考酒店：格林东方酒店或同级；,我公司不提供自然单间，单男单女可与游船上其他同性别男/女拼房合住、无需补单房差、如不愿意拼房、则需出发前补齐单间房差！）
                <w:br/>
                3、用车：根据人数安排车型  保证每人一个正座，北京往返空调火车硬卧
                <w:br/>
                4、餐食： 5早7正（游船统一安排：全程自助餐，游船用餐不用不退费用，请知晓）陆地中餐为我社赠送，不吃不退。
                <w:br/>
                5、导游：专业持证陆地及船载导游服务
                <w:br/>
                6、保险：旅游责任险，船舶险
                <w:br/>
                7、小费：游船小费已经包含
                <w:br/>
                8、购物：全程纯玩无购物，景区中公共购物场所，不属于我社安排的购物店，请慎重购买
                <w:br/>
                9、备注：游船上用餐和景点门票为游船打包价格，若客人自动放弃用餐及景点，费用均不退）
                <w:br/>
                10、游船住宿一般为2楼(游轮大堂)阳台标准间的基础楼层，如客人指定楼层，每上升一层补150元/人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 特殊情况：因交通延阻、罢工、天气、飞机机器故障、航班取消或更改时间其它不可抗力原因导致的费用。
                <w:br/>
                3. 火车上用餐、旅游意外保险、航空保险、自然单间、全程陪同、出发地接送站、景点内门票、个人消费、（如酒店洗衣、电话及未提到的其它服务）船方推荐自愿自费项目：三峡升船机320元/人、小三峡290元/人、白帝城290元/人及一切个人娱乐消费，自费上岸景点游览由船方组织，费用包含景点门票、上岸费、导游讲解服务费等。因游船停靠码头需支付一定金额的港口费。所以船方将根据报名人数的多少决定是否成行。以及确切的价格，自费上岸景点游览报名是否成功，请以船方的确认为准。
                <w:br/>
                4. 行程中已赠送部分景点均为长江三峡中最为著名的代表景区，如果宾客自行放弃游览，游轮公司将不负责退还门票及更换景点。
                <w:br/>
                5. 不含景区小交通：三峡大坝电瓶车10元/人、三峡大坝耳麦20元/人、丰都鬼城往返索道35元/人、长江索道35元/人、WFC会仙楼观景台108元/人及行程中未提及的个人费用
                <w:br/>
                6.本行程仅供参考，具体以游轮说明会为准。如遇升船机检修，则更换为屈原故里风景区
                <w:br/>
                7. 本行程仅供参考，具体以游轮说明会/广播为准；市内一日游均为赠送，不参加不退任何费用，导游在不减少景点的情况下有权调整景点参观顺序。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1、国家政策性调价及天气自然灾害等人力不可抗拒因素导致延误、变更等所产生的费用客人自理。
                <w:br/>
                2、含旅行社责任保险（建议游客自行购买旅游意外保险）
                <w:br/>
                3、此为标准线路行程，具体行程在不减少景点的情况下可能有所调整，行程中标注的时间，仅供参考，以当天实际的线路安排为准。
                <w:br/>
                4、旅游过程中如遇自然原因和社会原因等不可抗力事件发生时，在征求客人同意签字后，可进行行程调整
                <w:br/>
                5、如行程中对我们的服务或接待标准有异议，请在当地及时提出，我社将及时处理解决。请各位团友务必认真填写游客意见单，恕不受理因虚假填写或不填写意见单而产生的后续争议和投诉。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 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2025-08-04T00:21:29+08:00</dcterms:created>
  <dcterms:modified xsi:type="dcterms:W3CDTF">2025-08-04T00:21:29+08:00</dcterms:modified>
</cp:coreProperties>
</file>

<file path=docProps/custom.xml><?xml version="1.0" encoding="utf-8"?>
<Properties xmlns="http://schemas.openxmlformats.org/officeDocument/2006/custom-properties" xmlns:vt="http://schemas.openxmlformats.org/officeDocument/2006/docPropsVTypes"/>
</file>