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【臻途专享独立成团】纯玩九寨双飞6日游行程单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BW1725515553Ha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陕西省-汉中市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北京大兴-汉中 KN5619 17.30-19.45
                <w:br/>
                汉中-北京大兴 KN5620 20.30-22.30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一起徜徉“人间仙境”九寨沟以及“童话世界”黄龙；
                <w:br/>
                	深度体验藏族风土人情，明星藏族家访，一起载歌载舞嗨翻全场；
                <w:br/>
                	一起感受剑门关“一夫当关 万夫莫开”的雄伟壮阔；
                <w:br/>
                	昭化古城，一座沉淀着千年三国故事的古城，一座有着2244年建县历史的古城，无处不是历史，无处不是故事；
                <w:br/>
                	游汉中诸葛古镇，一祠敬诸葛，一镇品三国；
                <w:br/>
                	全程2+1保姆空调旅游车，保证每人一座；
                <w:br/>
                	全程4钻酒店以及昭化古城地方特色客栈；
                <w:br/>
                	当地资深导游，经验丰富，抵达全程陪同；
                <w:br/>
                	美食特色：高原藏式牦牛汤锅、广元特色豆腐宴。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北京-汉中
                <w:br/>
              </w:t>
            </w:r>
          </w:p>
          <w:p>
            <w:pPr>
              <w:pStyle w:val="indent"/>
            </w:pPr>
            <w:r>
              <w:rPr>
                <w:rFonts w:ascii="微软雅黑" w:hAnsi="微软雅黑" w:eastAsia="微软雅黑" w:cs="微软雅黑"/>
                <w:color w:val="000000"/>
                <w:sz w:val="20"/>
                <w:szCs w:val="20"/>
              </w:rPr>
              <w:t xml:space="preserve">
                团队集合之后前往“北京大兴机场”乘 飞机始发 ，赴汉中机场。
                <w:br/>
                参考航班 ：北京大兴-汉中 KN5619  17.30-19.45
                <w:br/>
                请持有效身份证件前往出发地机场 ，抵达汉中后，专车接机前往酒店入住，自由活动，次日开始旅行游览；工作人员会于
                <w:br/>
                21 点前电话通知次日的集合时间以及出发时间。
                <w:br/>
                今日小贴士：
                <w:br/>
                1.报名请留下您在旅游期间使用的手机号码，方便工作人员您联络；
                <w:br/>
                2.晚上 21:00 左右，工作人员会通知次日起床集合时间，请务必保持电话畅通并查看短信；
                <w:br/>
                3.所有行程、景点游览顺序、出发时间仅供参考，具体视天气、路况及游客实际游览情况而定！
                <w:br/>
                4..旅行过程中，有任何问题直接联系您的服务专员，以便最快速地为您解决问题；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汉中</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汉中-甲勿海-九寨沟
                <w:br/>
              </w:t>
            </w:r>
          </w:p>
          <w:p>
            <w:pPr>
              <w:pStyle w:val="indent"/>
            </w:pPr>
            <w:r>
              <w:rPr>
                <w:rFonts w:ascii="微软雅黑" w:hAnsi="微软雅黑" w:eastAsia="微软雅黑" w:cs="微软雅黑"/>
                <w:color w:val="000000"/>
                <w:sz w:val="20"/>
                <w:szCs w:val="20"/>
              </w:rPr>
              <w:t xml:space="preserve">
                早上7:00酒店用完早餐之后，乘车前往【甲勿海大熊猫保护研究园】。
                <w:br/>
                甲勿海大熊猫园位于九寨沟县勿角镇甲勿村，这里环境优美、静谧，场地宽阔，可以安静欣赏熊猫和风景。
                <w:br/>
                 游览参观结束之后，乘车前往携程4钻酒店—九寨沟九源酒店办理入住。
                <w:br/>
                 酒店休息片刻之后，随后我们一起走进明星藏家家访，感受藏族人民的热情好客，感受九寨特色心灵盛宴，体验藏族人传统的生活方式和饮食习惯，了解藏族人今天的生活和性格特点，吃藏式土火锅、酥油茶、青稞酒、各种野菜、青稞面，与藏族同胞一起载歌载舞，和藏族同胞零距离接触，释放压力，回归自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午餐：团餐中餐     晚餐：团餐晚餐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九寨沟全天深度游
                <w:br/>
              </w:t>
            </w:r>
          </w:p>
          <w:p>
            <w:pPr>
              <w:pStyle w:val="indent"/>
            </w:pPr>
            <w:r>
              <w:rPr>
                <w:rFonts w:ascii="微软雅黑" w:hAnsi="微软雅黑" w:eastAsia="微软雅黑" w:cs="微软雅黑"/>
                <w:color w:val="000000"/>
                <w:sz w:val="20"/>
                <w:szCs w:val="20"/>
              </w:rPr>
              <w:t xml:space="preserve">
                早上8:00酒店用完早餐之后，乘车前往【九寨沟景区】。
                <w:br/>
                九寨沟位于阿坝州九寨沟县境内，沟中雪峰林立，林木茂密，水池浅滩五彩斑斓，晶莹的水穿行于森林和浅滩之间，加上藏家木楼、经幡和藏羌民族独特的传统习俗，九寨沟被人们称为“美丽的童话世界”。
                <w:br/>
                九寨沟主体呈“Y”字形，由树正沟、日则沟和则查洼沟三条沟组成，总长50余公里。景区内有环保观光车穿梭行驶，招手即停，可以乘坐环保车逐一游览景点。
                <w:br/>
                因景区环保原因，中午可自行前往景区内指定地点用餐，费用自理
                <w:br/>
                温馨提示：为保护生态环境，请勿吸烟使用明火，注意保持生态环境，请勿乱扔垃圾。  
                <w:br/>
                游览结束之后，约18:00在景区附近餐厅用晚餐，晚餐结束之后推荐大家可以一起观看藏式风情歌舞表演——【九寨千古情】/【藏谜】九寨千古情景区是一座活着的藏羌古城，是九寨的城市文化中心和夜游理想目的地，景区毗邻九寨沟景区，拥有色娘女神造像、藏碉、千佛洞、川西街等游览项目，让你体验原汁原味的藏羌风情。
                <w:br/>
                大型演出《藏迷》是由少数民族艺术家杨丽萍和容中尔甲历经数年精心打造的一场经典演出，《藏迷》是一台涵盖了中国各藏族地区不同风格而且丰富多彩的纯藏族大型歌舞乐，也是国内首部全景式展现藏民族文化的歌舞乐。
                <w:br/>
                 观看表演结束之后，返回九寨沟九源酒店休息。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 —黄龙—红军纪念碑— 九寨沟
                <w:br/>
              </w:t>
            </w:r>
          </w:p>
          <w:p>
            <w:pPr>
              <w:pStyle w:val="indent"/>
            </w:pPr>
            <w:r>
              <w:rPr>
                <w:rFonts w:ascii="微软雅黑" w:hAnsi="微软雅黑" w:eastAsia="微软雅黑" w:cs="微软雅黑"/>
                <w:color w:val="000000"/>
                <w:sz w:val="20"/>
                <w:szCs w:val="20"/>
              </w:rPr>
              <w:t xml:space="preserve">
                早上8:00酒店用完早餐之后，乘车前往【红军长征纪念碑】
                <w:br/>
                红军长征纪念碑是面积为19.27万平方米的立体雕塑，富有悲壮气势，表现了长征路上红军战士前赴后继，英勇向前，历尽艰险，流血牺牲，付出极大代价的主题，也反应了当时一、二、四方面军共同北上的历史，碑身为三角立柱体，象征红军三大主力紧密团结，坚不可摧。人们在这里缅怀先烈，回顾历史，学习长征精神。
                <w:br/>
                 游览参观结束之后，约12:00品尝特色美食【高原藏式牦牛汤锅】
                <w:br/>
                牦牛汤锅是专用高原牦牛肉为主料的一种具有非常鲜明藏族特色的火锅，牦牛汤锅味道十足，嫩滑爽劲，有清汤原味，酱香味，还有麻辣味，特别香辣，老少皆宜，营养丰富。用完午餐之后，乘车前往【黄龙景区】。
                <w:br/>
                黄龙风景名胜区是一个以奇幻美丽的钙化池闻名于世的景区，景区内众多的钙化池池水清澈见底，五光十色十分漂亮，景区内还有森林、峡谷、雪山、瀑布等众多的自然风光，被称为“人间瑶池”。
                <w:br/>
                 游览结束之后，约18:00用晚餐，用完晚餐结束之后返回九寨沟九源酒店休息。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午餐：团餐中餐     晚餐：团餐晚餐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九寨沟——剑门关——昭化古城/剑阁
                <w:br/>
              </w:t>
            </w:r>
          </w:p>
          <w:p>
            <w:pPr>
              <w:pStyle w:val="indent"/>
            </w:pPr>
            <w:r>
              <w:rPr>
                <w:rFonts w:ascii="微软雅黑" w:hAnsi="微软雅黑" w:eastAsia="微软雅黑" w:cs="微软雅黑"/>
                <w:color w:val="000000"/>
                <w:sz w:val="20"/>
                <w:szCs w:val="20"/>
              </w:rPr>
              <w:t xml:space="preserve">
                约8:00酒店用完早餐后从九寨沟乘车赴国家 5A 级景区、天下第一天然隘口【剑门关】，再当地品尝广元特色豆腐宴。午餐后进入景区游览。前往穿越千年的古蜀道 ，见证古蜀时光。剑门关是大剑 山中断处形成天然的关隘 ，是古 代出秦入蜀——金牛道的必经之地。蜀汉丞相诸葛亮在此 修筑栈道 ，设关戍守 ，始称“剑 阁” ，唐代诗人李白《蜀道难》赞叹“剑阁峥嵘而崔巍 ，一夫当关 ，万夫莫开” ，它集蜀 道文化、三国文化、战争文化、红色文化于一体。更 使得剑门关誉满华夏 ，名扬海内。
                <w:br/>
                  游览之后我们前往昭化古城用晚餐，入住特色客栈——辜家大院。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午餐：团餐中餐     晚餐：团餐晚餐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辜家大院/蜀门客栈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昭化古城-诸葛古镇-汉人老家-北京
                <w:br/>
              </w:t>
            </w:r>
          </w:p>
          <w:p>
            <w:pPr>
              <w:pStyle w:val="indent"/>
            </w:pPr>
            <w:r>
              <w:rPr>
                <w:rFonts w:ascii="微软雅黑" w:hAnsi="微软雅黑" w:eastAsia="微软雅黑" w:cs="微软雅黑"/>
                <w:color w:val="000000"/>
                <w:sz w:val="20"/>
                <w:szCs w:val="20"/>
              </w:rPr>
              <w:t xml:space="preserve">
                早上8:00酒店用完早餐之后，自行游览中国四大古城之一的【昭化古城】。
                <w:br/>
                昭化古城，古称葭萌，位于四川省广元市昭化区昭化镇，白龙江、嘉陵江和清江交汇处，是国内目前唯一保存完好的三国古城。有“天下第一山水太极”自然奇观之美誉，还因为是古代重兵布控的军事要地，被誉为“全蜀咽喉，川北锁钥”。古城四面环山、三面临水，三国遗址遗迹众多，民风古朴典雅，素有“巴蜀第一县，蜀国第二都”之称。
                <w:br/>
                在昭化自理午餐后前往【诸葛古镇】
                <w:br/>
                诸葛古镇南依汉江，北邻武侯祠，东连马超墓，西接阳平关，地理位置优越。景区由武侯祠、《出师表》实景演出、汉江亲水休闲区等六大板块组成，有古迹参观、民居展示、实景演出、民俗餐饮等多种娱乐内容。
                <w:br/>
                诸葛古镇以诸葛亮的八卦阵为布局理念，以一条水街一条旱街为主要路线，象征八卦的阴阳。古镇以诸葛亮的生平为线索，通过七种建筑风格、二十余组雕塑景观、三大博物馆、一场大型实景演出，全景展现了诸葛亮忠贯云霄的一生，将三国汉文化全新演绎。游览结束之后，随后前往【汉人老家】游览参观。汉街由汉人老家街和张骞风情街两部分组成。汉人老家街用地面积约5.1万平米，西邻傥骆路，南靠诸汉路，东边为汉源湖， 北侧为张骞风情街。
                <w:br/>
                汉人老家街整合中国十大汉文化的特色居民建筑，以中国城市的原型闾里居住环境作为规划设计依据， 植入汉代十三州的空间概念，打造一处能让所有汉人追根溯源的精神家园，用以唤起各地汉人共鸣。
                <w:br/>
                 随后根据航班时间前往机场送机，结束这一段愉快的旅行！
                <w:br/>
                参考航班：汉中——北京大兴KN5620 18.20-20.15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包含项目与标准
                <w:br/>
                ◆ 交通 ：北京至汉中机场、汉中机场至北京。
                <w:br/>
                当地正规空调2+1保姆旅游车。
                <w:br/>
                ◆ 门票 ：包含行程中所列景点首道门票
                <w:br/>
                [进景区须凭身份证 ，否则自行购买门票，门票属于团队打包价格，优免不退，不用不退]
                <w:br/>
                ◆ 导游 ：地接导游全程服务。[飞机上不配导游]
                <w:br/>
                ◆ 用餐 ：酒店含早 ，包7正餐。[不用不退]
                <w:br/>
                ◆ 住宿 ：当地旅游酒店双标房。[提倡环保 ，自备洗漱用品；单人自补房差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九寨沟景交90（必须）
                <w:br/>
                黄龙上行索道80（必须）
                <w:br/>
                熊猫园景交30（必须）
                <w:br/>
                黄龙下行索道40+耳麦30+电瓶车20（自愿消费）
                <w:br/>
                以及其他个人消费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九寨沟景交90（必须）
                <w:br/>
                黄龙上行索道80（必须）
                <w:br/>
                熊猫园景交30（必须）
                <w:br/>
                黄龙下行索道40+耳麦30+电瓶车20（自愿消费）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本公司已办理旅行社责任险 ，建议游客办理旅游人身意外保险 20 元/人 ，最高保额 10 万。
                <w:br/>
                2、	敬请带好身份证件 ，供酒店住宿和门票查验使用 ，如不符合须自补差价。
                <w:br/>
                3、	行程可根据实际情况前后调整 ，不减少参观景点 ，游客自愿放弃参观无退费。
                <w:br/>
                4、	游览中如涉及景区小交通、游船、小门票、途中用餐等行程报价中未包含的项目均自理，（如：九寨沟景区观光车90元/人（必消）、黄龙景区上行索道80元/人（必消）、甲勿海熊猫保护园景交30元/人（必消）·’黄龙景区电瓶车20元/人（自愿）下行索道40元/人（自愿）
                <w:br/>
                5、	因本行程跨度地区广阔 ，各地经济及发展不同 ，食宿水平有所差异 ，敬请谅解。
                <w:br/>
                6、	本线路为长途旅行 ，气候、水土、饮食、文化 ，与北京差别很大 ，老年朋友依身体状况 ，量力参团 ，保持手机通畅并告知家人去向；出游在外放宽心态 ，代表北京形象 ，提倡文明旅游。
                <w:br/>
                7.	70 岁参团须由家属陪同及健康证明 ，80 岁以上恕不接待。儿童须监护人陪同。
                <w:br/>
                8大长线运作特殊 ，预定周期长 ，报名后因自身原因不能出行 ，机票出票后退票客人自行承担票损 ，其他按照 6-4 天剩余团款的 20% ，3-1 天剩余团款的 40% ，当天剩余团款的 60%收取损失；游览行程中脱团 ，不退任何费用 ，敬请知悉。
                <w:br/>
                9.酒店房间由工作人员随机分配 ，朝向、楼层、房间面积略有差异 ，敬请谅解。
                <w:br/>
                10.敬请使用“公勺公筷” ， 文明健康用餐。敬请文明旅游 ，尊重旅游从业者 ，尊重当地文化。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2025-06-07T05:50:57+08:00</dcterms:created>
  <dcterms:modified xsi:type="dcterms:W3CDTF">2025-06-07T05:50:57+08:00</dcterms:modified>
</cp:coreProperties>
</file>

<file path=docProps/custom.xml><?xml version="1.0" encoding="utf-8"?>
<Properties xmlns="http://schemas.openxmlformats.org/officeDocument/2006/custom-properties" xmlns:vt="http://schemas.openxmlformats.org/officeDocument/2006/docPropsVTypes"/>
</file>