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走读陕北-西安、延安、黄帝陵、壶口、兵马俑、华清宫、大雁塔双高五天行程单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SK1722923471el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赠送兵马俑耳麦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欢迎您抵达十三朝古都西安， 旅行社将安排专车在西安咸阳机场/西安高铁北站/西安火车站（火车南站请提前告知）接站，接您并送您前往酒店，酒店前台报您或同行人的姓名办理入住。入住后可自由活动，今日无导游，请注意人身财产安全。请保持手机畅通，如有任何问题请及时致电旅行社工作人员。
                <w:br/>
                西安市内推荐：
                <w:br/>
                自由活动：如您此天抵达后时间还充裕，您可以自行前往推荐大南门景观广场，
                <w:br/>
                看点：“文化步行街、书院门书画街、综合类购物中心、3D影院、国际金融中心”等配套齐全；
                <w:br/>
                因为那里是西安的代表。 （可使用导航APP查询乘车路线， 也可以向您的导游问询）。
                <w:br/>
                也可以于酒店休息，为第二天的游览做好准备！（今日自由活动产生的费用， 请客人自理）
                <w:br/>
                交通：高铁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西安—黄陵—宜川
                <w:br/>
              </w:t>
            </w:r>
          </w:p>
          <w:p>
            <w:pPr>
              <w:pStyle w:val="indent"/>
            </w:pPr>
            <w:r>
              <w:rPr>
                <w:rFonts w:ascii="微软雅黑" w:hAnsi="微软雅黑" w:eastAsia="微软雅黑" w:cs="微软雅黑"/>
                <w:color w:val="000000"/>
                <w:sz w:val="20"/>
                <w:szCs w:val="20"/>
              </w:rPr>
              <w:t xml:space="preserve">
                早餐后，乘车约3小时抵达黄陵县参观【黄帝陵、轩辕庙】（游览时间约2小时，电瓶车自理20元/人）黄帝陵是中华民族圣地，海外侨胞将其誉为“东方麦加”。轩辕庙内古木参天，有黄帝手植的轩辕柏，有汉武帝征朔方还挂甲于树的挂甲柏等3000株千年古柏等古老文化。后乘车约2.5小时抵达宜川县游览“源出昆仑衍大流，玉关九转一壶收”美称的【黄河壶口瀑布】（游览时间约1小时，电瓶车车自理：南进南出40/人，南出北出30/人，北进北出20/人）后可自费观看《黄河之水天上来》（费用50/人自理），黄河是中华儿女的母亲河，而壶口瀑布就像是镶在黄河上的一个翡翠明珠。后乘车赴酒店。
                <w:br/>
                交通：旅游大巴
                <w:br/>
                景点：黄帝陵、壶口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宜川—延安—西安
                <w:br/>
              </w:t>
            </w:r>
          </w:p>
          <w:p>
            <w:pPr>
              <w:pStyle w:val="indent"/>
            </w:pPr>
            <w:r>
              <w:rPr>
                <w:rFonts w:ascii="微软雅黑" w:hAnsi="微软雅黑" w:eastAsia="微软雅黑" w:cs="微软雅黑"/>
                <w:color w:val="000000"/>
                <w:sz w:val="20"/>
                <w:szCs w:val="20"/>
              </w:rPr>
              <w:t xml:space="preserve">
                早餐后，乘车约2.5小时抵达红色旅游胜地延安，前往参观【王家坪或杨家岭】（游览时间约40分钟）它是中共中央七大会址和国家领导人的居住地。随后前往【枣园革命旧址】（游览时间约40分钟）中央大礼堂，老一辈革命家故居，感受老一辈革命情怀。行车过程中远眺延安的标志和象征[宝塔山·延河桥]“巍巍宝塔山，滚滚延河水”。随后游览【延安1938主题历史街区】/【南泥湾】(导游根据当天行程安排，两个景点二选一，游览时间约30分钟），穿越回1938年的“老延安”，让红色元素汇成记忆之河。后乘车约5小时返回西安酒店。
                <w:br/>
                <w:br/>
                推荐自费：观看红色革命历史文化演艺《延安保育院》或《红秀·延安》238元/人（演出约70分钟，自愿自费）
                <w:br/>
                交通：旅游大巴
                <w:br/>
                景点：枣园、王家坪或杨家岭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西安—临潼—华阴
                <w:br/>
              </w:t>
            </w:r>
          </w:p>
          <w:p>
            <w:pPr>
              <w:pStyle w:val="indent"/>
            </w:pPr>
            <w:r>
              <w:rPr>
                <w:rFonts w:ascii="微软雅黑" w:hAnsi="微软雅黑" w:eastAsia="微软雅黑" w:cs="微软雅黑"/>
                <w:color w:val="000000"/>
                <w:sz w:val="20"/>
                <w:szCs w:val="20"/>
              </w:rPr>
              <w:t xml:space="preserve">
                早餐后，乘车约1小时抵达临潼区游览【唐·华清宫】（游览时间约1.5小时，电瓶车自理20元/人或索道60元/人 ）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观看沉浸式3D巨幕电影【秦始皇和他的地下王国】或者VR沉浸式穿越时光隧道，走进大秦墓室的【大秦印象VR体验中心】（节假日不安排,赠送项目无退费，不退费），后参观世界文化遗产【秦始皇陵兵马俑博物院】（游览时间约2.5小时，电瓶车自理5元/人），这是世界上最大的“地下军事博物馆”世界考古史上最伟大的发现之一，堪称“世界第八大奇迹”，穿行在这些极具感染力的艺术品之间，历史似乎不再遥远。后乘车返回西安
                <w:br/>
                中餐特色：秦宴    Ps：因疫情原因，餐厅开业时间待定，若未能正常安排则调整为其他餐厅。
                <w:br/>
                交通：旅游大巴
                <w:br/>
                景点：华清宫、兵马俑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西安市区—返程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约2小时，登塔自理30元/人）拂尘净心，守望长安1300余年的大雁塔就坐落于此。自唐代以来，文人墨客金榜题名加官进爵后，多到大慈恩寺礼佛。后游览西安市中心【钟鼓楼广场】，西安著名的坊上美食文化街区【回民街】（游览时间约1小时左右），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结束愉快的陕西之旅！
                <w:br/>
                温馨提示：
                <w:br/>
                1.延住的游客在行程结束规定时间集合后统一安排送回酒店，离团后不在安排车送酒店，需自行返回
                <w:br/>
                2.当天返程的游客早上退房时请将行李带上车，回民街统一散团（可寄存行李，费用自理），火车站的旅游车只能送至火车站前面600米左右的旅游停车点，需客人自行步行600米左右进站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1、大交通：北京西-西安往返高铁二等座。
                <w:br/>
                2、接送：西安接高铁送火车服务（不含火车南站接送，具体请咨询客服）。
                <w:br/>
                3、住宿：全程未挂牌三星标准建造酒店双标间，酒店不提供自然单间、三人间或加床、如产生单房差请客人自补；
                <w:br/>
                4、用车：全程正规营运手续空调旅游车（根据人数用车，保证每人一个正座）
                <w:br/>
                5、用餐：行程中团队标准用餐（如人数不足10人，则菜品数量相应减少），含4早3正餐， 早餐为酒店赠送（不用不退），正餐标准20元/人。（当地特色美食，地道陕味体验；行程中备注不含用餐敬请自理，如因自身原因放弃用餐，则餐费不退）
                <w:br/>
                6、景点：含景区首道大门票，小交通及园自费项目自理。
                <w:br/>
                7、导游：当地持证导游服务，6人以上安排中文导游全程为您服务；5人以下（含5人）安排导游兼司机负责全行程衔接及接待。
                <w:br/>
                8、保险：含旅行社责任险，请自行购买旅游人身意外险。
                <w:br/>
                9、购物：全程无购物，景区、餐厅、酒店、长途休息站等也有旅游商品售卖（包括路边小店），不属于旅行社安排范畴，若您购买的商品出现质量问题，旅行社不承担任何责任！
                <w:br/>
                10、儿童：身高1.2米以下，不占床，只含车费、正餐半餐费和导服，不含景区门票及小交通，产生的其它费用敬请自理。
                <w:br/>
                备注：景区1.2米以下不收门票，如超过1.2米以上门票自理，占床与否大人可根据实际情况提前告知；1.2米以上按成人操作，产生门票优惠当地现退，请随身携带学生证、身份证或户口本。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1、不含单房差：敬请自理；若全程未产生住宿费用，按补单房差的费用减；行程结束后如需续住西安，收费标准同单房差。【不占床不含早，产生早餐费用自理】
                <w:br/>
                2、交通：景区内小交通：黄帝陵20/人，壶口20-40/人，兵马俑5/人，华清宫骊山索道60/人，电瓶车20/人。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 “费用包含”中不包含的其它项目。
                <w:br/>
                8、自费项目：《延安保育院》或《红秀·延安》238元/人，《秦俑情》268元起/《驼铃传奇》298元起/《复活的军团》298元/人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自费项目：观看演出《秦俑情》268元起/《驼铃传奇》298元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游客如需导游安排的，导游向游客收取的费用（除服务费、车费外）不得超过商家对外公示的价格，并且尊重游客的意愿选择，不得强制游客消费！如果同团半数以上的游客愿意参加额外自费项目，不参与的游
                <w:br/>
                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 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7、老人报名：超过65周岁的需由直系亲属共同签署《参团旅游免责协议书》！超过70周岁的需有家人或亲友陪伴出行；超过79周岁，谢绝参团！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天~暖风细雨轻拂笑靥（平均气温4℃-16℃），夏日~呼朋唤友撒欢夜场（平均气温18℃-32℃），秋天~金色浪漫保鲜情爱（平均气温16℃-25℃），冬日~沐雪城门远迎客，灯花张彩孩童乐（平均气温-3℃-8℃），请游客出行前关注天气预报！全年平均湿度40~60%（偏干燥），旅游途中多补充水分。
                <w:br/>
                2、关于穿着：请出团前了解当地天气情况，注意着装注意当地天气预报，请带足保暖防晒衣物。如果
                <w:br/>
                您的行程行程中包含华山和壶口请您提前备好登山服和适合登山和防滑的鞋子，注意保护自身健康。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二星），一些新建的且设施较好的酒店一般位于市区周边，离市区的车程在10分钟左右，如需额外安排多的被褥，电热毯等，请向酒店工作人员索取。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w:br/>
                将尽义务协助查找，但不承担赔偿责任。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2025-07-06T07:08:03+08:00</dcterms:created>
  <dcterms:modified xsi:type="dcterms:W3CDTF">2025-07-06T07:08:03+08:00</dcterms:modified>
</cp:coreProperties>
</file>

<file path=docProps/custom.xml><?xml version="1.0" encoding="utf-8"?>
<Properties xmlns="http://schemas.openxmlformats.org/officeDocument/2006/custom-properties" xmlns:vt="http://schemas.openxmlformats.org/officeDocument/2006/docPropsVTypes"/>
</file>